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C8932" w14:textId="1F343762" w:rsidR="00F437DA" w:rsidRPr="00F437DA" w:rsidRDefault="00F437DA" w:rsidP="00F437DA">
      <w:pPr>
        <w:pStyle w:val="paragraph"/>
        <w:spacing w:before="0" w:beforeAutospacing="0" w:after="0" w:afterAutospacing="0"/>
        <w:ind w:left="4320" w:hanging="4320"/>
        <w:jc w:val="center"/>
        <w:textAlignment w:val="baseline"/>
        <w:rPr>
          <w:rStyle w:val="normaltextrun"/>
          <w:color w:val="EE0000"/>
          <w:lang w:val="lt-LT"/>
        </w:rPr>
      </w:pPr>
      <w:r w:rsidRPr="00F437DA">
        <w:rPr>
          <w:rStyle w:val="normaltextrun"/>
          <w:color w:val="EE0000"/>
          <w:lang w:val="lt-LT"/>
        </w:rPr>
        <w:t>PROJEKTAS - NEPILDYTI</w:t>
      </w:r>
    </w:p>
    <w:p w14:paraId="66F9800F" w14:textId="6C076BB9" w:rsidR="00C74FA2" w:rsidRPr="00E8609D" w:rsidRDefault="00C74FA2" w:rsidP="00C74FA2">
      <w:pPr>
        <w:pStyle w:val="paragraph"/>
        <w:spacing w:before="0" w:beforeAutospacing="0" w:after="0" w:afterAutospacing="0"/>
        <w:ind w:left="4320" w:firstLine="720"/>
        <w:textAlignment w:val="baseline"/>
      </w:pPr>
      <w:r w:rsidRPr="00E8609D">
        <w:rPr>
          <w:rStyle w:val="normaltextrun"/>
          <w:lang w:val="lt-LT"/>
        </w:rPr>
        <w:t>PATVIRTINTA </w:t>
      </w:r>
      <w:r w:rsidRPr="00E8609D">
        <w:rPr>
          <w:rStyle w:val="eop"/>
        </w:rPr>
        <w:t> </w:t>
      </w:r>
    </w:p>
    <w:p w14:paraId="0CB2A2CF" w14:textId="77777777" w:rsidR="00C74FA2" w:rsidRPr="00E8609D" w:rsidRDefault="00C74FA2" w:rsidP="00C74FA2">
      <w:pPr>
        <w:pStyle w:val="paragraph"/>
        <w:spacing w:before="0" w:beforeAutospacing="0" w:after="0" w:afterAutospacing="0"/>
        <w:ind w:left="4320" w:firstLine="720"/>
        <w:textAlignment w:val="baseline"/>
      </w:pPr>
      <w:r w:rsidRPr="00E8609D">
        <w:rPr>
          <w:rStyle w:val="normaltextrun"/>
          <w:lang w:val="lt-LT"/>
        </w:rPr>
        <w:t>Viešųjų pirkimų tarnybos direktoriaus </w:t>
      </w:r>
      <w:r w:rsidRPr="00E8609D">
        <w:rPr>
          <w:rStyle w:val="eop"/>
        </w:rPr>
        <w:t> </w:t>
      </w:r>
    </w:p>
    <w:p w14:paraId="3C1C8D21" w14:textId="77777777" w:rsidR="00C74FA2" w:rsidRPr="00E8609D" w:rsidRDefault="00C74FA2" w:rsidP="00C74FA2">
      <w:pPr>
        <w:pStyle w:val="paragraph"/>
        <w:spacing w:before="0" w:beforeAutospacing="0" w:after="0" w:afterAutospacing="0"/>
        <w:ind w:left="5040"/>
        <w:textAlignment w:val="baseline"/>
      </w:pPr>
      <w:r w:rsidRPr="00E8609D">
        <w:rPr>
          <w:rStyle w:val="normaltextrun"/>
          <w:lang w:val="lt-LT"/>
        </w:rPr>
        <w:t>2024 m. gruodžio 30 d. įsakymu Nr. 1S-209 </w:t>
      </w:r>
      <w:r w:rsidRPr="00E8609D">
        <w:rPr>
          <w:rStyle w:val="eop"/>
        </w:rPr>
        <w:t> </w:t>
      </w:r>
    </w:p>
    <w:p w14:paraId="2E5F1217" w14:textId="77777777" w:rsidR="00C74FA2" w:rsidRPr="00E8609D" w:rsidRDefault="00C74FA2" w:rsidP="00C74FA2">
      <w:pPr>
        <w:pStyle w:val="paragraph"/>
        <w:spacing w:before="0" w:beforeAutospacing="0" w:after="0" w:afterAutospacing="0"/>
        <w:ind w:left="210" w:firstLine="4815"/>
        <w:textAlignment w:val="baseline"/>
      </w:pPr>
      <w:r w:rsidRPr="00E8609D">
        <w:rPr>
          <w:rStyle w:val="normaltextrun"/>
          <w:color w:val="000000"/>
          <w:lang w:val="lt-LT"/>
        </w:rPr>
        <w:t>(Viešųjų pirkimų tarnybos direktoriaus</w:t>
      </w:r>
      <w:r w:rsidRPr="00E8609D">
        <w:rPr>
          <w:rStyle w:val="eop"/>
          <w:color w:val="000000"/>
        </w:rPr>
        <w:t> </w:t>
      </w:r>
    </w:p>
    <w:p w14:paraId="1045D3CD" w14:textId="77777777" w:rsidR="00C74FA2" w:rsidRPr="00E8609D" w:rsidRDefault="00C74FA2" w:rsidP="00C74FA2">
      <w:pPr>
        <w:pStyle w:val="paragraph"/>
        <w:spacing w:before="0" w:beforeAutospacing="0" w:after="0" w:afterAutospacing="0"/>
        <w:ind w:left="5040"/>
        <w:textAlignment w:val="baseline"/>
      </w:pPr>
      <w:r w:rsidRPr="00E8609D">
        <w:rPr>
          <w:rStyle w:val="normaltextrun"/>
          <w:color w:val="000000"/>
          <w:lang w:val="lt-LT"/>
        </w:rPr>
        <w:t>2025 m. balandžio 17 d. įsakymo Nr. 1S-52 </w:t>
      </w:r>
      <w:r w:rsidRPr="00E8609D">
        <w:rPr>
          <w:rStyle w:val="eop"/>
          <w:color w:val="000000"/>
        </w:rPr>
        <w:t> </w:t>
      </w:r>
    </w:p>
    <w:p w14:paraId="61DB11F9" w14:textId="77777777" w:rsidR="00C74FA2" w:rsidRPr="00E8609D" w:rsidRDefault="00C74FA2" w:rsidP="00C74FA2">
      <w:pPr>
        <w:pStyle w:val="paragraph"/>
        <w:spacing w:before="0" w:beforeAutospacing="0" w:after="0" w:afterAutospacing="0"/>
        <w:ind w:left="5040"/>
        <w:textAlignment w:val="baseline"/>
      </w:pPr>
      <w:r w:rsidRPr="00E8609D">
        <w:rPr>
          <w:rStyle w:val="normaltextrun"/>
          <w:color w:val="000000"/>
          <w:lang w:val="lt-LT"/>
        </w:rPr>
        <w:t>redakcija)</w:t>
      </w:r>
      <w:r w:rsidRPr="00E8609D">
        <w:rPr>
          <w:rStyle w:val="eop"/>
          <w:color w:val="000000"/>
        </w:rPr>
        <w:t> </w:t>
      </w:r>
    </w:p>
    <w:p w14:paraId="01124185" w14:textId="2C4D67A2" w:rsidR="00027B83" w:rsidRPr="00E8609D" w:rsidRDefault="00027B83" w:rsidP="00C74FA2">
      <w:pPr>
        <w:tabs>
          <w:tab w:val="left" w:pos="7692"/>
        </w:tabs>
        <w:textAlignment w:val="center"/>
        <w:rPr>
          <w:szCs w:val="24"/>
        </w:rPr>
      </w:pPr>
    </w:p>
    <w:p w14:paraId="5F9F24C0" w14:textId="77777777" w:rsidR="00C74FA2" w:rsidRPr="00E8609D" w:rsidRDefault="00C74FA2">
      <w:pPr>
        <w:tabs>
          <w:tab w:val="left" w:pos="5400"/>
        </w:tabs>
        <w:textAlignment w:val="center"/>
        <w:rPr>
          <w:szCs w:val="24"/>
        </w:rPr>
      </w:pPr>
    </w:p>
    <w:p w14:paraId="1623E55B" w14:textId="77777777" w:rsidR="00C74FA2" w:rsidRPr="00E8609D" w:rsidRDefault="00C74FA2">
      <w:pPr>
        <w:tabs>
          <w:tab w:val="left" w:pos="5400"/>
        </w:tabs>
        <w:textAlignment w:val="center"/>
        <w:rPr>
          <w:szCs w:val="24"/>
        </w:rPr>
      </w:pPr>
    </w:p>
    <w:p w14:paraId="34683A73" w14:textId="77777777" w:rsidR="00027B83" w:rsidRPr="00E8609D" w:rsidRDefault="000B0897">
      <w:pPr>
        <w:widowControl w:val="0"/>
        <w:pBdr>
          <w:top w:val="nil"/>
          <w:left w:val="nil"/>
          <w:bottom w:val="nil"/>
          <w:right w:val="nil"/>
          <w:between w:val="nil"/>
        </w:pBdr>
        <w:tabs>
          <w:tab w:val="left" w:pos="567"/>
          <w:tab w:val="left" w:pos="851"/>
        </w:tabs>
        <w:jc w:val="center"/>
        <w:rPr>
          <w:b/>
          <w:bCs/>
          <w:caps/>
          <w:szCs w:val="24"/>
        </w:rPr>
      </w:pPr>
      <w:r w:rsidRPr="00E8609D">
        <w:rPr>
          <w:b/>
          <w:bCs/>
          <w:caps/>
          <w:szCs w:val="24"/>
        </w:rPr>
        <w:t>paslaugų pirkimo-pardavimo sutarties Specialiosios sąlygos</w:t>
      </w:r>
    </w:p>
    <w:p w14:paraId="1D970AEC" w14:textId="77777777" w:rsidR="00027B83" w:rsidRPr="00E8609D" w:rsidRDefault="00027B83">
      <w:pPr>
        <w:widowControl w:val="0"/>
        <w:pBdr>
          <w:top w:val="nil"/>
          <w:left w:val="nil"/>
          <w:bottom w:val="nil"/>
          <w:right w:val="nil"/>
          <w:between w:val="nil"/>
        </w:pBdr>
        <w:tabs>
          <w:tab w:val="left" w:pos="567"/>
          <w:tab w:val="left" w:pos="851"/>
        </w:tabs>
        <w:jc w:val="center"/>
        <w:rPr>
          <w:b/>
          <w:bCs/>
          <w:caps/>
          <w:szCs w:val="24"/>
        </w:rPr>
      </w:pPr>
    </w:p>
    <w:p w14:paraId="468AC71A" w14:textId="77777777" w:rsidR="00027B83" w:rsidRPr="00E8609D" w:rsidRDefault="000B0897">
      <w:pPr>
        <w:tabs>
          <w:tab w:val="left" w:pos="5400"/>
        </w:tabs>
        <w:textAlignment w:val="center"/>
        <w:rPr>
          <w:szCs w:val="24"/>
        </w:rPr>
      </w:pPr>
      <w:r w:rsidRPr="00E8609D">
        <w:rPr>
          <w:color w:val="4472C4"/>
          <w:szCs w:val="24"/>
        </w:rPr>
        <w:t>Mėlyna</w:t>
      </w:r>
      <w:r w:rsidRPr="00E8609D">
        <w:rPr>
          <w:szCs w:val="24"/>
        </w:rPr>
        <w:t> spalva parašytas tekstas numato galimybę tikslinti arba įrašyti perkančiosios organizacijos poreikius atitinkančias nuostatas, nereikalingą – ištrinti, pateikti paaiškinimai perkančiajai organizacijai </w:t>
      </w:r>
    </w:p>
    <w:p w14:paraId="55051DF4" w14:textId="77777777" w:rsidR="00027B83" w:rsidRPr="00E8609D" w:rsidRDefault="000B0897">
      <w:pPr>
        <w:tabs>
          <w:tab w:val="left" w:pos="5400"/>
        </w:tabs>
        <w:textAlignment w:val="center"/>
        <w:rPr>
          <w:szCs w:val="24"/>
        </w:rPr>
      </w:pPr>
      <w:r w:rsidRPr="00E8609D">
        <w:rPr>
          <w:color w:val="FF0000"/>
          <w:szCs w:val="24"/>
        </w:rPr>
        <w:t>Raudona</w:t>
      </w:r>
      <w:r w:rsidRPr="00E8609D">
        <w:rPr>
          <w:szCs w:val="24"/>
        </w:rPr>
        <w:t> spalva pažymėtos galimybės rinktis iš pateiktų variantų arba papildyti tikslia informacija paskelbus pirkimo laimėtoją ir su juo sudarant sutartį</w:t>
      </w:r>
    </w:p>
    <w:p w14:paraId="405AF235" w14:textId="77777777" w:rsidR="00027B83" w:rsidRPr="00E8609D" w:rsidRDefault="00027B83">
      <w:pPr>
        <w:widowControl w:val="0"/>
        <w:pBdr>
          <w:top w:val="nil"/>
          <w:left w:val="nil"/>
          <w:bottom w:val="nil"/>
          <w:right w:val="nil"/>
          <w:between w:val="nil"/>
        </w:pBdr>
        <w:tabs>
          <w:tab w:val="left" w:pos="567"/>
          <w:tab w:val="left" w:pos="851"/>
        </w:tabs>
        <w:jc w:val="center"/>
        <w:rPr>
          <w:caps/>
          <w:szCs w:val="24"/>
        </w:rPr>
      </w:pPr>
    </w:p>
    <w:p w14:paraId="7C0AA98D" w14:textId="77777777" w:rsidR="00027B83" w:rsidRPr="00E8609D"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E8609D" w14:paraId="06BD45D9" w14:textId="77777777">
        <w:tc>
          <w:tcPr>
            <w:tcW w:w="2448" w:type="dxa"/>
          </w:tcPr>
          <w:p w14:paraId="40177F4F" w14:textId="77777777" w:rsidR="00027B83" w:rsidRPr="00E8609D" w:rsidRDefault="000B0897">
            <w:pPr>
              <w:jc w:val="both"/>
              <w:rPr>
                <w:b/>
                <w:kern w:val="2"/>
                <w:szCs w:val="24"/>
              </w:rPr>
            </w:pPr>
            <w:r w:rsidRPr="00E8609D">
              <w:rPr>
                <w:b/>
                <w:kern w:val="2"/>
                <w:szCs w:val="24"/>
              </w:rPr>
              <w:t>Sutarties pavadinimas</w:t>
            </w:r>
          </w:p>
        </w:tc>
        <w:tc>
          <w:tcPr>
            <w:tcW w:w="7110" w:type="dxa"/>
            <w:gridSpan w:val="3"/>
          </w:tcPr>
          <w:p w14:paraId="607BC18E" w14:textId="26F83A22" w:rsidR="00027B83" w:rsidRPr="00E8609D" w:rsidRDefault="00C87724">
            <w:pPr>
              <w:jc w:val="both"/>
              <w:rPr>
                <w:b/>
                <w:bCs/>
                <w:kern w:val="2"/>
                <w:szCs w:val="24"/>
              </w:rPr>
            </w:pPr>
            <w:r w:rsidRPr="00C87724">
              <w:rPr>
                <w:b/>
                <w:bCs/>
                <w:color w:val="000000" w:themeColor="text1"/>
                <w:szCs w:val="24"/>
              </w:rPr>
              <w:t xml:space="preserve">Programinės įrangos </w:t>
            </w:r>
            <w:proofErr w:type="spellStart"/>
            <w:r w:rsidRPr="00C87724">
              <w:rPr>
                <w:b/>
                <w:bCs/>
                <w:color w:val="000000" w:themeColor="text1"/>
                <w:szCs w:val="24"/>
              </w:rPr>
              <w:t>Profit</w:t>
            </w:r>
            <w:proofErr w:type="spellEnd"/>
            <w:r w:rsidRPr="00C87724">
              <w:rPr>
                <w:b/>
                <w:bCs/>
                <w:color w:val="000000" w:themeColor="text1"/>
                <w:szCs w:val="24"/>
              </w:rPr>
              <w:t xml:space="preserve"> W ir </w:t>
            </w:r>
            <w:proofErr w:type="spellStart"/>
            <w:r w:rsidRPr="00C87724">
              <w:rPr>
                <w:b/>
                <w:bCs/>
                <w:color w:val="000000" w:themeColor="text1"/>
                <w:szCs w:val="24"/>
              </w:rPr>
              <w:t>Profit</w:t>
            </w:r>
            <w:proofErr w:type="spellEnd"/>
            <w:r w:rsidRPr="00C87724">
              <w:rPr>
                <w:b/>
                <w:bCs/>
                <w:color w:val="000000" w:themeColor="text1"/>
                <w:szCs w:val="24"/>
              </w:rPr>
              <w:t xml:space="preserve"> </w:t>
            </w:r>
            <w:proofErr w:type="spellStart"/>
            <w:r w:rsidRPr="00C87724">
              <w:rPr>
                <w:b/>
                <w:bCs/>
                <w:color w:val="000000" w:themeColor="text1"/>
                <w:szCs w:val="24"/>
              </w:rPr>
              <w:t>Web</w:t>
            </w:r>
            <w:proofErr w:type="spellEnd"/>
            <w:r w:rsidR="00FA61A4" w:rsidRPr="00C87724">
              <w:rPr>
                <w:b/>
                <w:bCs/>
                <w:kern w:val="2"/>
                <w:szCs w:val="24"/>
              </w:rPr>
              <w:t xml:space="preserve"> </w:t>
            </w:r>
            <w:r w:rsidRPr="00C87724">
              <w:rPr>
                <w:b/>
                <w:bCs/>
                <w:kern w:val="2"/>
                <w:szCs w:val="24"/>
              </w:rPr>
              <w:t xml:space="preserve">techninio </w:t>
            </w:r>
            <w:r w:rsidR="00FA61A4" w:rsidRPr="00C87724">
              <w:rPr>
                <w:b/>
                <w:bCs/>
                <w:kern w:val="2"/>
                <w:szCs w:val="24"/>
              </w:rPr>
              <w:t>palaikymo</w:t>
            </w:r>
            <w:r w:rsidR="00FA61A4" w:rsidRPr="00E8609D">
              <w:rPr>
                <w:b/>
                <w:bCs/>
                <w:kern w:val="2"/>
                <w:szCs w:val="24"/>
              </w:rPr>
              <w:t xml:space="preserve"> ir </w:t>
            </w:r>
            <w:r>
              <w:rPr>
                <w:b/>
                <w:bCs/>
                <w:kern w:val="2"/>
                <w:szCs w:val="24"/>
              </w:rPr>
              <w:t>vystymo</w:t>
            </w:r>
            <w:r w:rsidR="00FA61A4" w:rsidRPr="00E8609D">
              <w:rPr>
                <w:b/>
                <w:bCs/>
                <w:kern w:val="2"/>
                <w:szCs w:val="24"/>
              </w:rPr>
              <w:t xml:space="preserve"> paslaugos</w:t>
            </w:r>
          </w:p>
        </w:tc>
      </w:tr>
      <w:tr w:rsidR="00027B83" w:rsidRPr="00E8609D" w14:paraId="2F08ABA7" w14:textId="77777777">
        <w:tc>
          <w:tcPr>
            <w:tcW w:w="2448" w:type="dxa"/>
          </w:tcPr>
          <w:p w14:paraId="262D4078" w14:textId="77777777" w:rsidR="00027B83" w:rsidRPr="00E8609D" w:rsidRDefault="000B0897">
            <w:pPr>
              <w:jc w:val="both"/>
              <w:rPr>
                <w:b/>
                <w:kern w:val="2"/>
                <w:szCs w:val="24"/>
              </w:rPr>
            </w:pPr>
            <w:r w:rsidRPr="00E8609D">
              <w:rPr>
                <w:b/>
                <w:kern w:val="2"/>
                <w:szCs w:val="24"/>
              </w:rPr>
              <w:t>Sutarties data</w:t>
            </w:r>
          </w:p>
        </w:tc>
        <w:tc>
          <w:tcPr>
            <w:tcW w:w="2177" w:type="dxa"/>
          </w:tcPr>
          <w:p w14:paraId="310EFCA2" w14:textId="45B5B48F" w:rsidR="00027B83" w:rsidRPr="00E8609D" w:rsidRDefault="000F5E03">
            <w:pPr>
              <w:jc w:val="both"/>
              <w:rPr>
                <w:kern w:val="2"/>
                <w:szCs w:val="24"/>
              </w:rPr>
            </w:pPr>
            <w:r w:rsidRPr="00E8609D">
              <w:rPr>
                <w:kern w:val="2"/>
                <w:szCs w:val="24"/>
              </w:rPr>
              <w:t>2026-0</w:t>
            </w:r>
            <w:r w:rsidR="00C87724">
              <w:rPr>
                <w:kern w:val="2"/>
                <w:szCs w:val="24"/>
              </w:rPr>
              <w:t>7</w:t>
            </w:r>
            <w:r w:rsidRPr="00E8609D">
              <w:rPr>
                <w:kern w:val="2"/>
                <w:szCs w:val="24"/>
              </w:rPr>
              <w:t>-</w:t>
            </w:r>
          </w:p>
        </w:tc>
        <w:tc>
          <w:tcPr>
            <w:tcW w:w="2362" w:type="dxa"/>
          </w:tcPr>
          <w:p w14:paraId="26FE9FCE" w14:textId="77777777" w:rsidR="00027B83" w:rsidRPr="00E8609D" w:rsidRDefault="000B0897">
            <w:pPr>
              <w:jc w:val="both"/>
              <w:rPr>
                <w:b/>
                <w:kern w:val="2"/>
                <w:szCs w:val="24"/>
              </w:rPr>
            </w:pPr>
            <w:r w:rsidRPr="00E8609D">
              <w:rPr>
                <w:b/>
                <w:kern w:val="2"/>
                <w:szCs w:val="24"/>
              </w:rPr>
              <w:t>Sutarties numeris</w:t>
            </w:r>
          </w:p>
        </w:tc>
        <w:tc>
          <w:tcPr>
            <w:tcW w:w="2571" w:type="dxa"/>
          </w:tcPr>
          <w:p w14:paraId="11456A38" w14:textId="3AC1FA77" w:rsidR="00027B83" w:rsidRPr="00E8609D" w:rsidRDefault="000F5E03">
            <w:pPr>
              <w:jc w:val="both"/>
              <w:rPr>
                <w:kern w:val="2"/>
                <w:szCs w:val="24"/>
              </w:rPr>
            </w:pPr>
            <w:r w:rsidRPr="00E8609D">
              <w:rPr>
                <w:kern w:val="2"/>
                <w:szCs w:val="24"/>
              </w:rPr>
              <w:t>12-2026-</w:t>
            </w:r>
          </w:p>
        </w:tc>
      </w:tr>
    </w:tbl>
    <w:p w14:paraId="7AAE002E" w14:textId="77777777" w:rsidR="00027B83" w:rsidRPr="00E8609D"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3118"/>
        <w:gridCol w:w="4460"/>
      </w:tblGrid>
      <w:tr w:rsidR="00027B83" w:rsidRPr="00E8609D" w14:paraId="2A8CDD09" w14:textId="77777777">
        <w:tc>
          <w:tcPr>
            <w:tcW w:w="9558" w:type="dxa"/>
            <w:gridSpan w:val="3"/>
          </w:tcPr>
          <w:p w14:paraId="0049CEBD" w14:textId="77777777" w:rsidR="00027B83" w:rsidRPr="00E8609D" w:rsidRDefault="000B0897">
            <w:pPr>
              <w:jc w:val="center"/>
              <w:rPr>
                <w:b/>
                <w:kern w:val="2"/>
                <w:szCs w:val="24"/>
              </w:rPr>
            </w:pPr>
            <w:r w:rsidRPr="00E8609D">
              <w:rPr>
                <w:b/>
                <w:kern w:val="2"/>
                <w:szCs w:val="24"/>
              </w:rPr>
              <w:t>1. SUTARTIES ŠALYS</w:t>
            </w:r>
          </w:p>
        </w:tc>
      </w:tr>
      <w:tr w:rsidR="000D2CE6" w:rsidRPr="00E8609D" w14:paraId="7A216576" w14:textId="77777777" w:rsidTr="00F90FEB">
        <w:tc>
          <w:tcPr>
            <w:tcW w:w="1980" w:type="dxa"/>
            <w:vMerge w:val="restart"/>
          </w:tcPr>
          <w:p w14:paraId="79087AD5" w14:textId="77777777" w:rsidR="000D2CE6" w:rsidRPr="00E8609D" w:rsidRDefault="000D2CE6" w:rsidP="000D2CE6">
            <w:pPr>
              <w:jc w:val="center"/>
              <w:rPr>
                <w:b/>
                <w:kern w:val="2"/>
                <w:szCs w:val="24"/>
              </w:rPr>
            </w:pPr>
          </w:p>
          <w:p w14:paraId="555D406D" w14:textId="77777777" w:rsidR="000D2CE6" w:rsidRPr="00E8609D" w:rsidRDefault="000D2CE6" w:rsidP="000D2CE6">
            <w:pPr>
              <w:jc w:val="center"/>
              <w:rPr>
                <w:b/>
                <w:kern w:val="2"/>
                <w:szCs w:val="24"/>
              </w:rPr>
            </w:pPr>
          </w:p>
          <w:p w14:paraId="757D89F5" w14:textId="77777777" w:rsidR="000D2CE6" w:rsidRPr="00E8609D" w:rsidRDefault="000D2CE6" w:rsidP="000D2CE6">
            <w:pPr>
              <w:jc w:val="center"/>
              <w:rPr>
                <w:b/>
                <w:kern w:val="2"/>
                <w:szCs w:val="24"/>
              </w:rPr>
            </w:pPr>
          </w:p>
          <w:p w14:paraId="6C227F93" w14:textId="77777777" w:rsidR="000D2CE6" w:rsidRPr="00E8609D" w:rsidRDefault="000D2CE6" w:rsidP="000D2CE6">
            <w:pPr>
              <w:rPr>
                <w:b/>
                <w:kern w:val="2"/>
                <w:szCs w:val="24"/>
              </w:rPr>
            </w:pPr>
          </w:p>
          <w:p w14:paraId="0285291C" w14:textId="77777777" w:rsidR="000D2CE6" w:rsidRPr="00E8609D" w:rsidRDefault="000D2CE6" w:rsidP="000D2CE6">
            <w:pPr>
              <w:rPr>
                <w:b/>
                <w:kern w:val="2"/>
                <w:szCs w:val="24"/>
              </w:rPr>
            </w:pPr>
            <w:r w:rsidRPr="00E8609D">
              <w:rPr>
                <w:b/>
                <w:kern w:val="2"/>
                <w:szCs w:val="24"/>
              </w:rPr>
              <w:t>1.1. Pirkėjas</w:t>
            </w:r>
          </w:p>
        </w:tc>
        <w:tc>
          <w:tcPr>
            <w:tcW w:w="3118" w:type="dxa"/>
          </w:tcPr>
          <w:p w14:paraId="4986D0A4" w14:textId="77777777" w:rsidR="000D2CE6" w:rsidRPr="00E8609D" w:rsidRDefault="000D2CE6" w:rsidP="000D2CE6">
            <w:pPr>
              <w:rPr>
                <w:kern w:val="2"/>
                <w:szCs w:val="24"/>
              </w:rPr>
            </w:pPr>
            <w:r w:rsidRPr="00E8609D">
              <w:rPr>
                <w:kern w:val="2"/>
                <w:szCs w:val="24"/>
              </w:rPr>
              <w:t>1.1.1. Pavadinimas</w:t>
            </w:r>
          </w:p>
        </w:tc>
        <w:tc>
          <w:tcPr>
            <w:tcW w:w="4460" w:type="dxa"/>
          </w:tcPr>
          <w:p w14:paraId="53FF09A2" w14:textId="019537F9" w:rsidR="000D2CE6" w:rsidRPr="00E8609D" w:rsidRDefault="000D2CE6" w:rsidP="000D2CE6">
            <w:pPr>
              <w:jc w:val="center"/>
              <w:rPr>
                <w:kern w:val="2"/>
                <w:szCs w:val="24"/>
              </w:rPr>
            </w:pPr>
            <w:r w:rsidRPr="00E8609D">
              <w:rPr>
                <w:rFonts w:eastAsiaTheme="minorEastAsia"/>
                <w:b/>
                <w:szCs w:val="24"/>
              </w:rPr>
              <w:t>Akcinė bendrovė „Panevėžio specialus autotransportas“</w:t>
            </w:r>
          </w:p>
        </w:tc>
      </w:tr>
      <w:tr w:rsidR="000D2CE6" w:rsidRPr="00E8609D" w14:paraId="46894EEE" w14:textId="77777777" w:rsidTr="00F90FEB">
        <w:tc>
          <w:tcPr>
            <w:tcW w:w="1980" w:type="dxa"/>
            <w:vMerge/>
          </w:tcPr>
          <w:p w14:paraId="6E3E695C" w14:textId="77777777" w:rsidR="000D2CE6" w:rsidRPr="00E8609D" w:rsidRDefault="000D2CE6" w:rsidP="000D2CE6">
            <w:pPr>
              <w:rPr>
                <w:kern w:val="2"/>
                <w:szCs w:val="24"/>
              </w:rPr>
            </w:pPr>
          </w:p>
        </w:tc>
        <w:tc>
          <w:tcPr>
            <w:tcW w:w="3118" w:type="dxa"/>
          </w:tcPr>
          <w:p w14:paraId="6B5CD43F" w14:textId="77777777" w:rsidR="000D2CE6" w:rsidRPr="00E8609D" w:rsidRDefault="000D2CE6" w:rsidP="000D2CE6">
            <w:pPr>
              <w:rPr>
                <w:kern w:val="2"/>
                <w:szCs w:val="24"/>
              </w:rPr>
            </w:pPr>
            <w:r w:rsidRPr="00E8609D">
              <w:rPr>
                <w:kern w:val="2"/>
                <w:szCs w:val="24"/>
              </w:rPr>
              <w:t>1.1.2. Juridinio asmens kodas</w:t>
            </w:r>
          </w:p>
        </w:tc>
        <w:tc>
          <w:tcPr>
            <w:tcW w:w="4460" w:type="dxa"/>
          </w:tcPr>
          <w:p w14:paraId="63476F65" w14:textId="5490FB2F" w:rsidR="000D2CE6" w:rsidRPr="00E8609D" w:rsidRDefault="000D2CE6" w:rsidP="000D2CE6">
            <w:pPr>
              <w:jc w:val="center"/>
              <w:rPr>
                <w:kern w:val="2"/>
                <w:szCs w:val="24"/>
              </w:rPr>
            </w:pPr>
            <w:r w:rsidRPr="00E8609D">
              <w:rPr>
                <w:rFonts w:eastAsiaTheme="minorEastAsia"/>
                <w:szCs w:val="24"/>
              </w:rPr>
              <w:t>247025610</w:t>
            </w:r>
          </w:p>
        </w:tc>
      </w:tr>
      <w:tr w:rsidR="000D2CE6" w:rsidRPr="00E8609D" w14:paraId="356739C7" w14:textId="77777777" w:rsidTr="00F90FEB">
        <w:tc>
          <w:tcPr>
            <w:tcW w:w="1980" w:type="dxa"/>
            <w:vMerge/>
          </w:tcPr>
          <w:p w14:paraId="1CA5E71D" w14:textId="77777777" w:rsidR="000D2CE6" w:rsidRPr="00E8609D" w:rsidRDefault="000D2CE6" w:rsidP="000D2CE6">
            <w:pPr>
              <w:rPr>
                <w:kern w:val="2"/>
                <w:szCs w:val="24"/>
              </w:rPr>
            </w:pPr>
          </w:p>
        </w:tc>
        <w:tc>
          <w:tcPr>
            <w:tcW w:w="3118" w:type="dxa"/>
          </w:tcPr>
          <w:p w14:paraId="23A01788" w14:textId="77777777" w:rsidR="000D2CE6" w:rsidRPr="00E8609D" w:rsidRDefault="000D2CE6" w:rsidP="000D2CE6">
            <w:pPr>
              <w:rPr>
                <w:kern w:val="2"/>
                <w:szCs w:val="24"/>
              </w:rPr>
            </w:pPr>
            <w:r w:rsidRPr="00E8609D">
              <w:rPr>
                <w:kern w:val="2"/>
                <w:szCs w:val="24"/>
              </w:rPr>
              <w:t>1.1.3. Adresas</w:t>
            </w:r>
          </w:p>
        </w:tc>
        <w:tc>
          <w:tcPr>
            <w:tcW w:w="4460" w:type="dxa"/>
          </w:tcPr>
          <w:p w14:paraId="4FB387A2" w14:textId="59012EF6" w:rsidR="000D2CE6" w:rsidRPr="00E8609D" w:rsidRDefault="000D2CE6" w:rsidP="000D2CE6">
            <w:pPr>
              <w:jc w:val="center"/>
              <w:rPr>
                <w:kern w:val="2"/>
                <w:szCs w:val="24"/>
              </w:rPr>
            </w:pPr>
            <w:r w:rsidRPr="00E8609D">
              <w:rPr>
                <w:rFonts w:eastAsiaTheme="minorEastAsia"/>
                <w:szCs w:val="24"/>
              </w:rPr>
              <w:t>Pilėnų g. 43, LT-36237 Panevėžys</w:t>
            </w:r>
          </w:p>
        </w:tc>
      </w:tr>
      <w:tr w:rsidR="000D2CE6" w:rsidRPr="00E8609D" w14:paraId="00E15A94" w14:textId="77777777" w:rsidTr="00F90FEB">
        <w:tc>
          <w:tcPr>
            <w:tcW w:w="1980" w:type="dxa"/>
            <w:vMerge/>
          </w:tcPr>
          <w:p w14:paraId="54205EA9" w14:textId="77777777" w:rsidR="000D2CE6" w:rsidRPr="00E8609D" w:rsidRDefault="000D2CE6" w:rsidP="000D2CE6">
            <w:pPr>
              <w:rPr>
                <w:kern w:val="2"/>
                <w:szCs w:val="24"/>
              </w:rPr>
            </w:pPr>
          </w:p>
        </w:tc>
        <w:tc>
          <w:tcPr>
            <w:tcW w:w="3118" w:type="dxa"/>
          </w:tcPr>
          <w:p w14:paraId="78DC4B4A" w14:textId="77777777" w:rsidR="000D2CE6" w:rsidRPr="00E8609D" w:rsidRDefault="000D2CE6" w:rsidP="000D2CE6">
            <w:pPr>
              <w:rPr>
                <w:kern w:val="2"/>
                <w:szCs w:val="24"/>
              </w:rPr>
            </w:pPr>
            <w:r w:rsidRPr="00E8609D">
              <w:rPr>
                <w:kern w:val="2"/>
                <w:szCs w:val="24"/>
              </w:rPr>
              <w:t>1.1.4. PVM mokėtojo kodas</w:t>
            </w:r>
          </w:p>
        </w:tc>
        <w:tc>
          <w:tcPr>
            <w:tcW w:w="4460" w:type="dxa"/>
          </w:tcPr>
          <w:p w14:paraId="3641442E" w14:textId="1D738676" w:rsidR="000D2CE6" w:rsidRPr="00E8609D" w:rsidRDefault="000D2CE6" w:rsidP="000D2CE6">
            <w:pPr>
              <w:jc w:val="center"/>
              <w:rPr>
                <w:kern w:val="2"/>
                <w:szCs w:val="24"/>
              </w:rPr>
            </w:pPr>
            <w:r w:rsidRPr="00E8609D">
              <w:rPr>
                <w:rFonts w:eastAsia="Arial Unicode MS"/>
                <w:szCs w:val="24"/>
                <w:bdr w:val="nil"/>
                <w:lang w:eastAsia="lt-LT"/>
                <w14:textOutline w14:w="0" w14:cap="flat" w14:cmpd="sng" w14:algn="ctr">
                  <w14:noFill/>
                  <w14:prstDash w14:val="solid"/>
                  <w14:bevel/>
                </w14:textOutline>
              </w:rPr>
              <w:t>LT470256113</w:t>
            </w:r>
          </w:p>
        </w:tc>
      </w:tr>
      <w:tr w:rsidR="000D2CE6" w:rsidRPr="00E8609D" w14:paraId="164424F3" w14:textId="77777777" w:rsidTr="00F90FEB">
        <w:tc>
          <w:tcPr>
            <w:tcW w:w="1980" w:type="dxa"/>
            <w:vMerge/>
          </w:tcPr>
          <w:p w14:paraId="605C8647" w14:textId="77777777" w:rsidR="000D2CE6" w:rsidRPr="00E8609D" w:rsidRDefault="000D2CE6" w:rsidP="000D2CE6">
            <w:pPr>
              <w:rPr>
                <w:kern w:val="2"/>
                <w:szCs w:val="24"/>
              </w:rPr>
            </w:pPr>
          </w:p>
        </w:tc>
        <w:tc>
          <w:tcPr>
            <w:tcW w:w="3118" w:type="dxa"/>
          </w:tcPr>
          <w:p w14:paraId="58983992" w14:textId="77777777" w:rsidR="000D2CE6" w:rsidRPr="00E8609D" w:rsidRDefault="000D2CE6" w:rsidP="000D2CE6">
            <w:pPr>
              <w:rPr>
                <w:kern w:val="2"/>
                <w:szCs w:val="24"/>
              </w:rPr>
            </w:pPr>
            <w:r w:rsidRPr="00E8609D">
              <w:rPr>
                <w:kern w:val="2"/>
                <w:szCs w:val="24"/>
              </w:rPr>
              <w:t>1.1.5. Atsiskaitomoji sąskaita</w:t>
            </w:r>
          </w:p>
        </w:tc>
        <w:tc>
          <w:tcPr>
            <w:tcW w:w="4460" w:type="dxa"/>
          </w:tcPr>
          <w:p w14:paraId="62E56AEE" w14:textId="73FA1057" w:rsidR="000D2CE6" w:rsidRPr="00E8609D" w:rsidRDefault="000D2CE6" w:rsidP="000D2CE6">
            <w:pPr>
              <w:jc w:val="center"/>
              <w:rPr>
                <w:kern w:val="2"/>
                <w:szCs w:val="24"/>
              </w:rPr>
            </w:pPr>
            <w:r w:rsidRPr="00E8609D">
              <w:rPr>
                <w:rFonts w:eastAsia="Arial Unicode MS"/>
                <w:szCs w:val="24"/>
                <w:bdr w:val="nil"/>
                <w:lang w:eastAsia="lt-LT"/>
                <w14:textOutline w14:w="0" w14:cap="flat" w14:cmpd="sng" w14:algn="ctr">
                  <w14:noFill/>
                  <w14:prstDash w14:val="solid"/>
                  <w14:bevel/>
                </w14:textOutline>
              </w:rPr>
              <w:t>LT36 7044 0600 0272 1658</w:t>
            </w:r>
          </w:p>
        </w:tc>
      </w:tr>
      <w:tr w:rsidR="000D2CE6" w:rsidRPr="00E8609D" w14:paraId="6B7E848E" w14:textId="77777777" w:rsidTr="00F90FEB">
        <w:tc>
          <w:tcPr>
            <w:tcW w:w="1980" w:type="dxa"/>
            <w:vMerge/>
          </w:tcPr>
          <w:p w14:paraId="4F4A34C0" w14:textId="77777777" w:rsidR="000D2CE6" w:rsidRPr="00E8609D" w:rsidRDefault="000D2CE6" w:rsidP="000D2CE6">
            <w:pPr>
              <w:rPr>
                <w:kern w:val="2"/>
                <w:szCs w:val="24"/>
              </w:rPr>
            </w:pPr>
          </w:p>
        </w:tc>
        <w:tc>
          <w:tcPr>
            <w:tcW w:w="3118" w:type="dxa"/>
          </w:tcPr>
          <w:p w14:paraId="6CD6859C" w14:textId="77777777" w:rsidR="000D2CE6" w:rsidRPr="00E8609D" w:rsidRDefault="000D2CE6" w:rsidP="000D2CE6">
            <w:pPr>
              <w:rPr>
                <w:kern w:val="2"/>
                <w:szCs w:val="24"/>
              </w:rPr>
            </w:pPr>
            <w:r w:rsidRPr="00E8609D">
              <w:rPr>
                <w:kern w:val="2"/>
                <w:szCs w:val="24"/>
              </w:rPr>
              <w:t>1.1.6. Bankas, banko kodas</w:t>
            </w:r>
          </w:p>
        </w:tc>
        <w:tc>
          <w:tcPr>
            <w:tcW w:w="4460" w:type="dxa"/>
          </w:tcPr>
          <w:p w14:paraId="7CD0A608" w14:textId="5B51D1A4" w:rsidR="000D2CE6" w:rsidRPr="00E8609D" w:rsidRDefault="000D2CE6" w:rsidP="000D2CE6">
            <w:pPr>
              <w:jc w:val="center"/>
              <w:rPr>
                <w:kern w:val="2"/>
                <w:szCs w:val="24"/>
              </w:rPr>
            </w:pPr>
            <w:r w:rsidRPr="00E8609D">
              <w:rPr>
                <w:rFonts w:eastAsia="Arial Unicode MS"/>
                <w:szCs w:val="24"/>
                <w:bdr w:val="nil"/>
                <w:lang w:eastAsia="lt-LT"/>
                <w14:textOutline w14:w="0" w14:cap="flat" w14:cmpd="sng" w14:algn="ctr">
                  <w14:noFill/>
                  <w14:prstDash w14:val="solid"/>
                  <w14:bevel/>
                </w14:textOutline>
              </w:rPr>
              <w:t>AB SEB bankas, banko kodas 70440</w:t>
            </w:r>
          </w:p>
        </w:tc>
      </w:tr>
      <w:tr w:rsidR="000D2CE6" w:rsidRPr="00E8609D" w14:paraId="3C8A477F" w14:textId="77777777" w:rsidTr="00F90FEB">
        <w:tc>
          <w:tcPr>
            <w:tcW w:w="1980" w:type="dxa"/>
            <w:vMerge/>
          </w:tcPr>
          <w:p w14:paraId="6FB01AF8" w14:textId="77777777" w:rsidR="000D2CE6" w:rsidRPr="00E8609D" w:rsidRDefault="000D2CE6" w:rsidP="000D2CE6">
            <w:pPr>
              <w:rPr>
                <w:kern w:val="2"/>
                <w:szCs w:val="24"/>
              </w:rPr>
            </w:pPr>
          </w:p>
        </w:tc>
        <w:tc>
          <w:tcPr>
            <w:tcW w:w="3118" w:type="dxa"/>
          </w:tcPr>
          <w:p w14:paraId="52077EC6" w14:textId="77777777" w:rsidR="000D2CE6" w:rsidRPr="00E8609D" w:rsidRDefault="000D2CE6" w:rsidP="000D2CE6">
            <w:pPr>
              <w:rPr>
                <w:kern w:val="2"/>
                <w:szCs w:val="24"/>
              </w:rPr>
            </w:pPr>
            <w:r w:rsidRPr="00E8609D">
              <w:rPr>
                <w:kern w:val="2"/>
                <w:szCs w:val="24"/>
              </w:rPr>
              <w:t>1.1.7. Telefonas</w:t>
            </w:r>
          </w:p>
        </w:tc>
        <w:tc>
          <w:tcPr>
            <w:tcW w:w="4460" w:type="dxa"/>
          </w:tcPr>
          <w:p w14:paraId="04975451" w14:textId="6CE45A1D" w:rsidR="000D2CE6" w:rsidRPr="00E8609D" w:rsidRDefault="000D2CE6" w:rsidP="000D2CE6">
            <w:pPr>
              <w:jc w:val="center"/>
              <w:rPr>
                <w:kern w:val="2"/>
                <w:szCs w:val="24"/>
              </w:rPr>
            </w:pPr>
            <w:r w:rsidRPr="00E8609D">
              <w:rPr>
                <w:rFonts w:eastAsia="Arial Unicode MS"/>
                <w:szCs w:val="24"/>
                <w:bdr w:val="nil"/>
                <w:lang w:eastAsia="lt-LT"/>
                <w14:textOutline w14:w="0" w14:cap="flat" w14:cmpd="sng" w14:algn="ctr">
                  <w14:noFill/>
                  <w14:prstDash w14:val="solid"/>
                  <w14:bevel/>
                </w14:textOutline>
              </w:rPr>
              <w:t>+370 60 7777 60</w:t>
            </w:r>
          </w:p>
        </w:tc>
      </w:tr>
      <w:tr w:rsidR="000D2CE6" w:rsidRPr="00E8609D" w14:paraId="7B8191B7" w14:textId="77777777" w:rsidTr="00F90FEB">
        <w:tc>
          <w:tcPr>
            <w:tcW w:w="1980" w:type="dxa"/>
            <w:vMerge/>
          </w:tcPr>
          <w:p w14:paraId="1FE5A316" w14:textId="77777777" w:rsidR="000D2CE6" w:rsidRPr="00E8609D" w:rsidRDefault="000D2CE6" w:rsidP="000D2CE6">
            <w:pPr>
              <w:rPr>
                <w:kern w:val="2"/>
                <w:szCs w:val="24"/>
              </w:rPr>
            </w:pPr>
          </w:p>
        </w:tc>
        <w:tc>
          <w:tcPr>
            <w:tcW w:w="3118" w:type="dxa"/>
          </w:tcPr>
          <w:p w14:paraId="47AE5590" w14:textId="77777777" w:rsidR="000D2CE6" w:rsidRPr="00E8609D" w:rsidRDefault="000D2CE6" w:rsidP="000D2CE6">
            <w:pPr>
              <w:rPr>
                <w:kern w:val="2"/>
                <w:szCs w:val="24"/>
              </w:rPr>
            </w:pPr>
            <w:r w:rsidRPr="00E8609D">
              <w:rPr>
                <w:kern w:val="2"/>
                <w:szCs w:val="24"/>
              </w:rPr>
              <w:t>1.1.8. El. paštas</w:t>
            </w:r>
          </w:p>
        </w:tc>
        <w:tc>
          <w:tcPr>
            <w:tcW w:w="4460" w:type="dxa"/>
          </w:tcPr>
          <w:p w14:paraId="06155599" w14:textId="0F620D10" w:rsidR="000D2CE6" w:rsidRPr="00E8609D" w:rsidRDefault="000D2CE6" w:rsidP="000D2CE6">
            <w:pPr>
              <w:jc w:val="center"/>
              <w:rPr>
                <w:kern w:val="2"/>
                <w:szCs w:val="24"/>
              </w:rPr>
            </w:pPr>
            <w:r w:rsidRPr="00E8609D">
              <w:rPr>
                <w:kern w:val="2"/>
                <w:szCs w:val="24"/>
              </w:rPr>
              <w:t>info@psa.lt</w:t>
            </w:r>
          </w:p>
        </w:tc>
      </w:tr>
      <w:tr w:rsidR="000D2CE6" w:rsidRPr="00E8609D" w14:paraId="1959C3F5" w14:textId="77777777" w:rsidTr="00F90FEB">
        <w:tc>
          <w:tcPr>
            <w:tcW w:w="1980" w:type="dxa"/>
            <w:vMerge/>
          </w:tcPr>
          <w:p w14:paraId="34C01018" w14:textId="77777777" w:rsidR="000D2CE6" w:rsidRPr="00E8609D" w:rsidRDefault="000D2CE6" w:rsidP="000D2CE6">
            <w:pPr>
              <w:rPr>
                <w:kern w:val="2"/>
                <w:szCs w:val="24"/>
              </w:rPr>
            </w:pPr>
          </w:p>
        </w:tc>
        <w:tc>
          <w:tcPr>
            <w:tcW w:w="3118" w:type="dxa"/>
          </w:tcPr>
          <w:p w14:paraId="473630E0" w14:textId="77777777" w:rsidR="000D2CE6" w:rsidRPr="00E8609D" w:rsidRDefault="000D2CE6" w:rsidP="000D2CE6">
            <w:pPr>
              <w:rPr>
                <w:kern w:val="2"/>
                <w:szCs w:val="24"/>
              </w:rPr>
            </w:pPr>
            <w:r w:rsidRPr="00E8609D">
              <w:rPr>
                <w:kern w:val="2"/>
                <w:szCs w:val="24"/>
              </w:rPr>
              <w:t>1.1.9. Šalies atstovas</w:t>
            </w:r>
          </w:p>
        </w:tc>
        <w:tc>
          <w:tcPr>
            <w:tcW w:w="4460" w:type="dxa"/>
          </w:tcPr>
          <w:p w14:paraId="04FDD825" w14:textId="340CA35C" w:rsidR="000D2CE6" w:rsidRPr="00E8609D" w:rsidRDefault="000D2CE6" w:rsidP="000D2CE6">
            <w:pPr>
              <w:jc w:val="center"/>
              <w:rPr>
                <w:kern w:val="2"/>
                <w:szCs w:val="24"/>
              </w:rPr>
            </w:pPr>
          </w:p>
        </w:tc>
      </w:tr>
      <w:tr w:rsidR="000D2CE6" w:rsidRPr="00E8609D" w14:paraId="475D93E9" w14:textId="77777777" w:rsidTr="00F90FEB">
        <w:tc>
          <w:tcPr>
            <w:tcW w:w="1980" w:type="dxa"/>
            <w:vMerge/>
          </w:tcPr>
          <w:p w14:paraId="23BF508B" w14:textId="77777777" w:rsidR="000D2CE6" w:rsidRPr="00E8609D" w:rsidRDefault="000D2CE6" w:rsidP="000D2CE6">
            <w:pPr>
              <w:rPr>
                <w:kern w:val="2"/>
                <w:szCs w:val="24"/>
              </w:rPr>
            </w:pPr>
          </w:p>
        </w:tc>
        <w:tc>
          <w:tcPr>
            <w:tcW w:w="3118" w:type="dxa"/>
          </w:tcPr>
          <w:p w14:paraId="7D81A35C" w14:textId="77777777" w:rsidR="000D2CE6" w:rsidRPr="00E8609D" w:rsidRDefault="000D2CE6" w:rsidP="000D2CE6">
            <w:pPr>
              <w:rPr>
                <w:kern w:val="2"/>
                <w:szCs w:val="24"/>
              </w:rPr>
            </w:pPr>
            <w:r w:rsidRPr="00E8609D">
              <w:rPr>
                <w:kern w:val="2"/>
                <w:szCs w:val="24"/>
              </w:rPr>
              <w:t>1.1.10. Atstovavimo pagrindas</w:t>
            </w:r>
          </w:p>
        </w:tc>
        <w:tc>
          <w:tcPr>
            <w:tcW w:w="4460" w:type="dxa"/>
          </w:tcPr>
          <w:p w14:paraId="7164E978" w14:textId="63E3D2D7" w:rsidR="000D2CE6" w:rsidRPr="00E8609D" w:rsidRDefault="000D2CE6" w:rsidP="000D2CE6">
            <w:pPr>
              <w:jc w:val="center"/>
              <w:rPr>
                <w:kern w:val="2"/>
                <w:szCs w:val="24"/>
              </w:rPr>
            </w:pPr>
          </w:p>
        </w:tc>
      </w:tr>
      <w:tr w:rsidR="00027B83" w:rsidRPr="00E8609D" w14:paraId="208DA5AB" w14:textId="77777777" w:rsidTr="00F90FEB">
        <w:tc>
          <w:tcPr>
            <w:tcW w:w="1980" w:type="dxa"/>
            <w:vMerge w:val="restart"/>
          </w:tcPr>
          <w:p w14:paraId="3E3805B9" w14:textId="77777777" w:rsidR="00027B83" w:rsidRPr="00E8609D" w:rsidRDefault="000B0897">
            <w:pPr>
              <w:rPr>
                <w:b/>
                <w:kern w:val="2"/>
                <w:szCs w:val="24"/>
              </w:rPr>
            </w:pPr>
            <w:r w:rsidRPr="00E8609D">
              <w:rPr>
                <w:b/>
                <w:kern w:val="2"/>
                <w:szCs w:val="24"/>
              </w:rPr>
              <w:t>1.2. Tiekėjas</w:t>
            </w:r>
          </w:p>
          <w:p w14:paraId="0640591C" w14:textId="77777777" w:rsidR="00027B83" w:rsidRPr="00E8609D" w:rsidRDefault="000B0897">
            <w:pPr>
              <w:rPr>
                <w:color w:val="4472C4"/>
                <w:kern w:val="2"/>
                <w:szCs w:val="24"/>
              </w:rPr>
            </w:pPr>
            <w:r w:rsidRPr="00E8609D">
              <w:rPr>
                <w:color w:val="4472C4"/>
                <w:kern w:val="2"/>
                <w:szCs w:val="24"/>
              </w:rPr>
              <w:t>(jei Tiekėjas yra fizinis asmuo, skiltys atitinkamai pakoreguojamos.</w:t>
            </w:r>
          </w:p>
          <w:p w14:paraId="6DA744E9" w14:textId="77777777" w:rsidR="00027B83" w:rsidRPr="00E8609D" w:rsidRDefault="000B0897">
            <w:pPr>
              <w:rPr>
                <w:color w:val="4472C4"/>
                <w:kern w:val="2"/>
                <w:szCs w:val="24"/>
              </w:rPr>
            </w:pPr>
            <w:r w:rsidRPr="00E8609D">
              <w:rPr>
                <w:color w:val="4472C4"/>
                <w:kern w:val="2"/>
                <w:szCs w:val="24"/>
              </w:rPr>
              <w:t>Jei Tiekėjas yra tiekėjų grupė, skiltys pildomos įterpiant kiekvieno grupės nario informaciją)</w:t>
            </w:r>
          </w:p>
          <w:p w14:paraId="450B9242" w14:textId="77777777" w:rsidR="00027B83" w:rsidRPr="00E8609D" w:rsidRDefault="00027B83">
            <w:pPr>
              <w:rPr>
                <w:b/>
                <w:kern w:val="2"/>
                <w:szCs w:val="24"/>
              </w:rPr>
            </w:pPr>
          </w:p>
        </w:tc>
        <w:tc>
          <w:tcPr>
            <w:tcW w:w="3118" w:type="dxa"/>
          </w:tcPr>
          <w:p w14:paraId="67F6D24E" w14:textId="77777777" w:rsidR="00027B83" w:rsidRPr="00E8609D" w:rsidRDefault="000B0897">
            <w:pPr>
              <w:rPr>
                <w:kern w:val="2"/>
                <w:szCs w:val="24"/>
              </w:rPr>
            </w:pPr>
            <w:r w:rsidRPr="00E8609D">
              <w:rPr>
                <w:kern w:val="2"/>
                <w:szCs w:val="24"/>
              </w:rPr>
              <w:lastRenderedPageBreak/>
              <w:t>1.2.1. Pavadinimas</w:t>
            </w:r>
          </w:p>
        </w:tc>
        <w:tc>
          <w:tcPr>
            <w:tcW w:w="4460" w:type="dxa"/>
          </w:tcPr>
          <w:p w14:paraId="02EEDC7F" w14:textId="77777777" w:rsidR="00027B83" w:rsidRPr="00E8609D" w:rsidRDefault="00027B83">
            <w:pPr>
              <w:jc w:val="center"/>
              <w:rPr>
                <w:kern w:val="2"/>
                <w:szCs w:val="24"/>
              </w:rPr>
            </w:pPr>
          </w:p>
        </w:tc>
      </w:tr>
      <w:tr w:rsidR="00027B83" w:rsidRPr="00E8609D" w14:paraId="3EAB2D74" w14:textId="77777777" w:rsidTr="00F90FEB">
        <w:tc>
          <w:tcPr>
            <w:tcW w:w="1980" w:type="dxa"/>
            <w:vMerge/>
          </w:tcPr>
          <w:p w14:paraId="75194712" w14:textId="77777777" w:rsidR="00027B83" w:rsidRPr="00E8609D" w:rsidRDefault="00027B83">
            <w:pPr>
              <w:rPr>
                <w:b/>
                <w:kern w:val="2"/>
                <w:szCs w:val="24"/>
              </w:rPr>
            </w:pPr>
          </w:p>
        </w:tc>
        <w:tc>
          <w:tcPr>
            <w:tcW w:w="3118" w:type="dxa"/>
          </w:tcPr>
          <w:p w14:paraId="65C865FD" w14:textId="77777777" w:rsidR="00027B83" w:rsidRPr="00E8609D" w:rsidRDefault="000B0897">
            <w:pPr>
              <w:rPr>
                <w:kern w:val="2"/>
                <w:szCs w:val="24"/>
              </w:rPr>
            </w:pPr>
            <w:r w:rsidRPr="00E8609D">
              <w:rPr>
                <w:kern w:val="2"/>
                <w:szCs w:val="24"/>
              </w:rPr>
              <w:t>1.2.2. Juridinio asmens kodas</w:t>
            </w:r>
          </w:p>
        </w:tc>
        <w:tc>
          <w:tcPr>
            <w:tcW w:w="4460" w:type="dxa"/>
          </w:tcPr>
          <w:p w14:paraId="53FD7CD7" w14:textId="77777777" w:rsidR="00027B83" w:rsidRPr="00E8609D" w:rsidRDefault="00027B83">
            <w:pPr>
              <w:jc w:val="center"/>
              <w:rPr>
                <w:kern w:val="2"/>
                <w:szCs w:val="24"/>
              </w:rPr>
            </w:pPr>
          </w:p>
        </w:tc>
      </w:tr>
      <w:tr w:rsidR="00027B83" w:rsidRPr="00E8609D" w14:paraId="666244A6" w14:textId="77777777" w:rsidTr="00F90FEB">
        <w:tc>
          <w:tcPr>
            <w:tcW w:w="1980" w:type="dxa"/>
            <w:vMerge/>
          </w:tcPr>
          <w:p w14:paraId="47FBA3D1" w14:textId="77777777" w:rsidR="00027B83" w:rsidRPr="00E8609D" w:rsidRDefault="00027B83">
            <w:pPr>
              <w:rPr>
                <w:b/>
                <w:kern w:val="2"/>
                <w:szCs w:val="24"/>
              </w:rPr>
            </w:pPr>
          </w:p>
        </w:tc>
        <w:tc>
          <w:tcPr>
            <w:tcW w:w="3118" w:type="dxa"/>
          </w:tcPr>
          <w:p w14:paraId="1BC85940" w14:textId="77777777" w:rsidR="00027B83" w:rsidRPr="00E8609D" w:rsidRDefault="000B0897">
            <w:pPr>
              <w:rPr>
                <w:kern w:val="2"/>
                <w:szCs w:val="24"/>
              </w:rPr>
            </w:pPr>
            <w:r w:rsidRPr="00E8609D">
              <w:rPr>
                <w:kern w:val="2"/>
                <w:szCs w:val="24"/>
              </w:rPr>
              <w:t>1.2.3. Adresas</w:t>
            </w:r>
          </w:p>
        </w:tc>
        <w:tc>
          <w:tcPr>
            <w:tcW w:w="4460" w:type="dxa"/>
          </w:tcPr>
          <w:p w14:paraId="7014BB4C" w14:textId="77777777" w:rsidR="00027B83" w:rsidRPr="00E8609D" w:rsidRDefault="00027B83">
            <w:pPr>
              <w:jc w:val="center"/>
              <w:rPr>
                <w:kern w:val="2"/>
                <w:szCs w:val="24"/>
              </w:rPr>
            </w:pPr>
          </w:p>
        </w:tc>
      </w:tr>
      <w:tr w:rsidR="00027B83" w:rsidRPr="00E8609D" w14:paraId="29C53A2D" w14:textId="77777777" w:rsidTr="00F90FEB">
        <w:tc>
          <w:tcPr>
            <w:tcW w:w="1980" w:type="dxa"/>
            <w:vMerge/>
          </w:tcPr>
          <w:p w14:paraId="62F07FD3" w14:textId="77777777" w:rsidR="00027B83" w:rsidRPr="00E8609D" w:rsidRDefault="00027B83">
            <w:pPr>
              <w:rPr>
                <w:b/>
                <w:kern w:val="2"/>
                <w:szCs w:val="24"/>
              </w:rPr>
            </w:pPr>
          </w:p>
        </w:tc>
        <w:tc>
          <w:tcPr>
            <w:tcW w:w="3118" w:type="dxa"/>
          </w:tcPr>
          <w:p w14:paraId="3F64B498" w14:textId="77777777" w:rsidR="00027B83" w:rsidRPr="00E8609D" w:rsidRDefault="000B0897">
            <w:pPr>
              <w:rPr>
                <w:kern w:val="2"/>
                <w:szCs w:val="24"/>
              </w:rPr>
            </w:pPr>
            <w:r w:rsidRPr="00E8609D">
              <w:rPr>
                <w:kern w:val="2"/>
                <w:szCs w:val="24"/>
              </w:rPr>
              <w:t>1.2.4. PVM mokėtojo kodas</w:t>
            </w:r>
          </w:p>
        </w:tc>
        <w:tc>
          <w:tcPr>
            <w:tcW w:w="4460" w:type="dxa"/>
          </w:tcPr>
          <w:p w14:paraId="1570F720" w14:textId="77777777" w:rsidR="00027B83" w:rsidRPr="00E8609D" w:rsidRDefault="00027B83">
            <w:pPr>
              <w:jc w:val="center"/>
              <w:rPr>
                <w:kern w:val="2"/>
                <w:szCs w:val="24"/>
              </w:rPr>
            </w:pPr>
          </w:p>
        </w:tc>
      </w:tr>
      <w:tr w:rsidR="00027B83" w:rsidRPr="00E8609D" w14:paraId="5B9A0B4B" w14:textId="77777777" w:rsidTr="00F90FEB">
        <w:tc>
          <w:tcPr>
            <w:tcW w:w="1980" w:type="dxa"/>
            <w:vMerge/>
          </w:tcPr>
          <w:p w14:paraId="0E55A8FE" w14:textId="77777777" w:rsidR="00027B83" w:rsidRPr="00E8609D" w:rsidRDefault="00027B83">
            <w:pPr>
              <w:rPr>
                <w:b/>
                <w:kern w:val="2"/>
                <w:szCs w:val="24"/>
              </w:rPr>
            </w:pPr>
          </w:p>
        </w:tc>
        <w:tc>
          <w:tcPr>
            <w:tcW w:w="3118" w:type="dxa"/>
          </w:tcPr>
          <w:p w14:paraId="0740C72F" w14:textId="77777777" w:rsidR="00027B83" w:rsidRPr="00E8609D" w:rsidRDefault="000B0897">
            <w:pPr>
              <w:rPr>
                <w:kern w:val="2"/>
                <w:szCs w:val="24"/>
              </w:rPr>
            </w:pPr>
            <w:r w:rsidRPr="00E8609D">
              <w:rPr>
                <w:kern w:val="2"/>
                <w:szCs w:val="24"/>
              </w:rPr>
              <w:t>1.2.5. Atsiskaitomoji sąskaita</w:t>
            </w:r>
          </w:p>
        </w:tc>
        <w:tc>
          <w:tcPr>
            <w:tcW w:w="4460" w:type="dxa"/>
          </w:tcPr>
          <w:p w14:paraId="5B25FE4F" w14:textId="77777777" w:rsidR="00027B83" w:rsidRPr="00E8609D" w:rsidRDefault="00027B83">
            <w:pPr>
              <w:jc w:val="center"/>
              <w:rPr>
                <w:kern w:val="2"/>
                <w:szCs w:val="24"/>
              </w:rPr>
            </w:pPr>
          </w:p>
        </w:tc>
      </w:tr>
      <w:tr w:rsidR="00027B83" w:rsidRPr="00E8609D" w14:paraId="0D812494" w14:textId="77777777" w:rsidTr="00F90FEB">
        <w:tc>
          <w:tcPr>
            <w:tcW w:w="1980" w:type="dxa"/>
            <w:vMerge/>
          </w:tcPr>
          <w:p w14:paraId="3FB019FB" w14:textId="77777777" w:rsidR="00027B83" w:rsidRPr="00E8609D" w:rsidRDefault="00027B83">
            <w:pPr>
              <w:rPr>
                <w:b/>
                <w:kern w:val="2"/>
                <w:szCs w:val="24"/>
              </w:rPr>
            </w:pPr>
          </w:p>
        </w:tc>
        <w:tc>
          <w:tcPr>
            <w:tcW w:w="3118" w:type="dxa"/>
          </w:tcPr>
          <w:p w14:paraId="61E194F0" w14:textId="77777777" w:rsidR="00027B83" w:rsidRPr="00E8609D" w:rsidRDefault="000B0897">
            <w:pPr>
              <w:rPr>
                <w:kern w:val="2"/>
                <w:szCs w:val="24"/>
              </w:rPr>
            </w:pPr>
            <w:r w:rsidRPr="00E8609D">
              <w:rPr>
                <w:kern w:val="2"/>
                <w:szCs w:val="24"/>
              </w:rPr>
              <w:t>1.2.6. Bankas, banko kodas</w:t>
            </w:r>
          </w:p>
        </w:tc>
        <w:tc>
          <w:tcPr>
            <w:tcW w:w="4460" w:type="dxa"/>
          </w:tcPr>
          <w:p w14:paraId="261BA477" w14:textId="77777777" w:rsidR="00027B83" w:rsidRPr="00E8609D" w:rsidRDefault="00027B83">
            <w:pPr>
              <w:jc w:val="center"/>
              <w:rPr>
                <w:kern w:val="2"/>
                <w:szCs w:val="24"/>
              </w:rPr>
            </w:pPr>
          </w:p>
        </w:tc>
      </w:tr>
      <w:tr w:rsidR="00027B83" w:rsidRPr="00E8609D" w14:paraId="3A61E74A" w14:textId="77777777" w:rsidTr="00F90FEB">
        <w:tc>
          <w:tcPr>
            <w:tcW w:w="1980" w:type="dxa"/>
            <w:vMerge/>
          </w:tcPr>
          <w:p w14:paraId="2E64EFD9" w14:textId="77777777" w:rsidR="00027B83" w:rsidRPr="00E8609D" w:rsidRDefault="00027B83">
            <w:pPr>
              <w:rPr>
                <w:b/>
                <w:kern w:val="2"/>
                <w:szCs w:val="24"/>
              </w:rPr>
            </w:pPr>
          </w:p>
        </w:tc>
        <w:tc>
          <w:tcPr>
            <w:tcW w:w="3118" w:type="dxa"/>
          </w:tcPr>
          <w:p w14:paraId="71522681" w14:textId="77777777" w:rsidR="00027B83" w:rsidRPr="00E8609D" w:rsidRDefault="000B0897">
            <w:pPr>
              <w:rPr>
                <w:kern w:val="2"/>
                <w:szCs w:val="24"/>
              </w:rPr>
            </w:pPr>
            <w:r w:rsidRPr="00E8609D">
              <w:rPr>
                <w:kern w:val="2"/>
                <w:szCs w:val="24"/>
              </w:rPr>
              <w:t>1.2.7. Telefonas</w:t>
            </w:r>
          </w:p>
        </w:tc>
        <w:tc>
          <w:tcPr>
            <w:tcW w:w="4460" w:type="dxa"/>
          </w:tcPr>
          <w:p w14:paraId="779C186C" w14:textId="77777777" w:rsidR="00027B83" w:rsidRPr="00E8609D" w:rsidRDefault="00027B83">
            <w:pPr>
              <w:jc w:val="center"/>
              <w:rPr>
                <w:kern w:val="2"/>
                <w:szCs w:val="24"/>
              </w:rPr>
            </w:pPr>
          </w:p>
        </w:tc>
      </w:tr>
      <w:tr w:rsidR="00027B83" w:rsidRPr="00E8609D" w14:paraId="4A6AF2AD" w14:textId="77777777" w:rsidTr="00F90FEB">
        <w:tc>
          <w:tcPr>
            <w:tcW w:w="1980" w:type="dxa"/>
            <w:vMerge/>
          </w:tcPr>
          <w:p w14:paraId="58F2C5B1" w14:textId="77777777" w:rsidR="00027B83" w:rsidRPr="00E8609D" w:rsidRDefault="00027B83">
            <w:pPr>
              <w:rPr>
                <w:b/>
                <w:kern w:val="2"/>
                <w:szCs w:val="24"/>
              </w:rPr>
            </w:pPr>
          </w:p>
        </w:tc>
        <w:tc>
          <w:tcPr>
            <w:tcW w:w="3118" w:type="dxa"/>
          </w:tcPr>
          <w:p w14:paraId="7496FFE6" w14:textId="77777777" w:rsidR="00027B83" w:rsidRPr="00E8609D" w:rsidRDefault="000B0897">
            <w:pPr>
              <w:rPr>
                <w:kern w:val="2"/>
                <w:szCs w:val="24"/>
              </w:rPr>
            </w:pPr>
            <w:r w:rsidRPr="00E8609D">
              <w:rPr>
                <w:kern w:val="2"/>
                <w:szCs w:val="24"/>
              </w:rPr>
              <w:t>1.2.8. El. paštas</w:t>
            </w:r>
          </w:p>
        </w:tc>
        <w:tc>
          <w:tcPr>
            <w:tcW w:w="4460" w:type="dxa"/>
          </w:tcPr>
          <w:p w14:paraId="5FE40A45" w14:textId="77777777" w:rsidR="00027B83" w:rsidRPr="00E8609D" w:rsidRDefault="00027B83">
            <w:pPr>
              <w:jc w:val="center"/>
              <w:rPr>
                <w:kern w:val="2"/>
                <w:szCs w:val="24"/>
              </w:rPr>
            </w:pPr>
          </w:p>
        </w:tc>
      </w:tr>
      <w:tr w:rsidR="00027B83" w:rsidRPr="00E8609D" w14:paraId="67CA8A8E" w14:textId="77777777" w:rsidTr="00F90FEB">
        <w:tc>
          <w:tcPr>
            <w:tcW w:w="1980" w:type="dxa"/>
            <w:vMerge/>
          </w:tcPr>
          <w:p w14:paraId="03ECA91F" w14:textId="77777777" w:rsidR="00027B83" w:rsidRPr="00E8609D" w:rsidRDefault="00027B83">
            <w:pPr>
              <w:rPr>
                <w:b/>
                <w:kern w:val="2"/>
                <w:szCs w:val="24"/>
              </w:rPr>
            </w:pPr>
          </w:p>
        </w:tc>
        <w:tc>
          <w:tcPr>
            <w:tcW w:w="3118" w:type="dxa"/>
          </w:tcPr>
          <w:p w14:paraId="2920CEAC" w14:textId="77777777" w:rsidR="00027B83" w:rsidRPr="00E8609D" w:rsidRDefault="000B0897">
            <w:pPr>
              <w:rPr>
                <w:kern w:val="2"/>
                <w:szCs w:val="24"/>
              </w:rPr>
            </w:pPr>
            <w:r w:rsidRPr="00E8609D">
              <w:rPr>
                <w:kern w:val="2"/>
                <w:szCs w:val="24"/>
              </w:rPr>
              <w:t>1.2.9. Šalies atstovas</w:t>
            </w:r>
          </w:p>
        </w:tc>
        <w:tc>
          <w:tcPr>
            <w:tcW w:w="4460" w:type="dxa"/>
          </w:tcPr>
          <w:p w14:paraId="6AA5701A" w14:textId="77777777" w:rsidR="00027B83" w:rsidRPr="00E8609D" w:rsidRDefault="00027B83">
            <w:pPr>
              <w:jc w:val="center"/>
              <w:rPr>
                <w:kern w:val="2"/>
                <w:szCs w:val="24"/>
              </w:rPr>
            </w:pPr>
          </w:p>
        </w:tc>
      </w:tr>
      <w:tr w:rsidR="00027B83" w:rsidRPr="00E8609D" w14:paraId="21B1C29D" w14:textId="77777777" w:rsidTr="00F90FEB">
        <w:tc>
          <w:tcPr>
            <w:tcW w:w="1980" w:type="dxa"/>
            <w:vMerge/>
          </w:tcPr>
          <w:p w14:paraId="6032661D" w14:textId="77777777" w:rsidR="00027B83" w:rsidRPr="00E8609D" w:rsidRDefault="00027B83">
            <w:pPr>
              <w:rPr>
                <w:b/>
                <w:kern w:val="2"/>
                <w:szCs w:val="24"/>
              </w:rPr>
            </w:pPr>
          </w:p>
        </w:tc>
        <w:tc>
          <w:tcPr>
            <w:tcW w:w="3118" w:type="dxa"/>
          </w:tcPr>
          <w:p w14:paraId="08846265" w14:textId="77777777" w:rsidR="00027B83" w:rsidRPr="00E8609D" w:rsidRDefault="000B0897">
            <w:pPr>
              <w:rPr>
                <w:kern w:val="2"/>
                <w:szCs w:val="24"/>
              </w:rPr>
            </w:pPr>
            <w:r w:rsidRPr="00E8609D">
              <w:rPr>
                <w:kern w:val="2"/>
                <w:szCs w:val="24"/>
              </w:rPr>
              <w:t>1.2.10. Atstovavimo pagrindas</w:t>
            </w:r>
          </w:p>
        </w:tc>
        <w:tc>
          <w:tcPr>
            <w:tcW w:w="4460" w:type="dxa"/>
          </w:tcPr>
          <w:p w14:paraId="59BF79D5" w14:textId="77777777" w:rsidR="00027B83" w:rsidRPr="00E8609D" w:rsidRDefault="00027B83">
            <w:pPr>
              <w:jc w:val="center"/>
              <w:rPr>
                <w:kern w:val="2"/>
                <w:szCs w:val="24"/>
              </w:rPr>
            </w:pPr>
          </w:p>
        </w:tc>
      </w:tr>
    </w:tbl>
    <w:p w14:paraId="3B83B988" w14:textId="77777777" w:rsidR="00027B83" w:rsidRPr="00E8609D"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5"/>
        <w:gridCol w:w="25"/>
        <w:gridCol w:w="2028"/>
        <w:gridCol w:w="4887"/>
      </w:tblGrid>
      <w:tr w:rsidR="00027B83" w:rsidRPr="00E8609D" w14:paraId="65ACB567" w14:textId="77777777">
        <w:trPr>
          <w:trHeight w:val="300"/>
        </w:trPr>
        <w:tc>
          <w:tcPr>
            <w:tcW w:w="9535" w:type="dxa"/>
            <w:gridSpan w:val="4"/>
          </w:tcPr>
          <w:p w14:paraId="47716E99" w14:textId="77777777" w:rsidR="00027B83" w:rsidRPr="00E8609D" w:rsidRDefault="000B0897">
            <w:pPr>
              <w:jc w:val="center"/>
              <w:rPr>
                <w:b/>
                <w:kern w:val="2"/>
                <w:szCs w:val="24"/>
              </w:rPr>
            </w:pPr>
            <w:r w:rsidRPr="00E8609D">
              <w:rPr>
                <w:b/>
                <w:kern w:val="2"/>
                <w:szCs w:val="24"/>
              </w:rPr>
              <w:t>2. ATSAKINGI ASMENYS</w:t>
            </w:r>
          </w:p>
        </w:tc>
      </w:tr>
      <w:tr w:rsidR="00027B83" w:rsidRPr="00E8609D" w14:paraId="15A7C904" w14:textId="77777777" w:rsidTr="00CB2047">
        <w:trPr>
          <w:trHeight w:val="300"/>
        </w:trPr>
        <w:tc>
          <w:tcPr>
            <w:tcW w:w="2620" w:type="dxa"/>
            <w:gridSpan w:val="2"/>
          </w:tcPr>
          <w:p w14:paraId="2DB817BF" w14:textId="77777777" w:rsidR="00027B83" w:rsidRPr="00E8609D" w:rsidRDefault="000B0897">
            <w:pPr>
              <w:rPr>
                <w:b/>
                <w:kern w:val="2"/>
                <w:szCs w:val="24"/>
              </w:rPr>
            </w:pPr>
            <w:r w:rsidRPr="00E8609D">
              <w:rPr>
                <w:b/>
                <w:kern w:val="2"/>
                <w:szCs w:val="24"/>
              </w:rPr>
              <w:t xml:space="preserve">2.1. Pirkėjo kontaktiniai asmenys, atsakingi už Sutarties vykdymą, </w:t>
            </w:r>
            <w:r w:rsidRPr="00E8609D">
              <w:rPr>
                <w:b/>
                <w:szCs w:val="24"/>
              </w:rPr>
              <w:t>Paslaugų</w:t>
            </w:r>
            <w:r w:rsidRPr="00E8609D">
              <w:rPr>
                <w:b/>
                <w:kern w:val="2"/>
                <w:szCs w:val="24"/>
              </w:rPr>
              <w:t xml:space="preserve"> priėmimą, Sąskaitų per informacinę sistemą SABIS priėmimą</w:t>
            </w:r>
          </w:p>
        </w:tc>
        <w:tc>
          <w:tcPr>
            <w:tcW w:w="6915" w:type="dxa"/>
            <w:gridSpan w:val="2"/>
          </w:tcPr>
          <w:p w14:paraId="0A73C060" w14:textId="0B84F41F" w:rsidR="00027B83" w:rsidRPr="00E8609D" w:rsidRDefault="00FA61A4">
            <w:pPr>
              <w:rPr>
                <w:color w:val="4472C4"/>
                <w:kern w:val="2"/>
                <w:szCs w:val="24"/>
              </w:rPr>
            </w:pPr>
            <w:r w:rsidRPr="00E8609D">
              <w:rPr>
                <w:color w:val="4472C4"/>
                <w:kern w:val="2"/>
                <w:szCs w:val="24"/>
              </w:rPr>
              <w:t>Finansų</w:t>
            </w:r>
            <w:r w:rsidR="000D2CE6" w:rsidRPr="00E8609D">
              <w:rPr>
                <w:color w:val="4472C4"/>
                <w:kern w:val="2"/>
                <w:szCs w:val="24"/>
              </w:rPr>
              <w:t xml:space="preserve"> vadovė </w:t>
            </w:r>
            <w:r w:rsidR="000B0897" w:rsidRPr="00E8609D">
              <w:rPr>
                <w:color w:val="4472C4"/>
                <w:kern w:val="2"/>
                <w:szCs w:val="24"/>
              </w:rPr>
              <w:t xml:space="preserve"> ,</w:t>
            </w:r>
            <w:r w:rsidRPr="00E8609D">
              <w:rPr>
                <w:color w:val="4472C4"/>
                <w:kern w:val="2"/>
                <w:szCs w:val="24"/>
              </w:rPr>
              <w:t>(</w:t>
            </w:r>
            <w:r w:rsidR="000B0897" w:rsidRPr="00E8609D">
              <w:rPr>
                <w:color w:val="4472C4"/>
                <w:kern w:val="2"/>
                <w:szCs w:val="24"/>
              </w:rPr>
              <w:t xml:space="preserve"> vardą, pavardę, tel., el. paštą)</w:t>
            </w:r>
          </w:p>
        </w:tc>
      </w:tr>
      <w:tr w:rsidR="00027B83" w:rsidRPr="00E8609D" w14:paraId="7B08F743" w14:textId="77777777" w:rsidTr="00CB2047">
        <w:trPr>
          <w:trHeight w:val="300"/>
        </w:trPr>
        <w:tc>
          <w:tcPr>
            <w:tcW w:w="2620" w:type="dxa"/>
            <w:gridSpan w:val="2"/>
          </w:tcPr>
          <w:p w14:paraId="60D76363" w14:textId="77777777" w:rsidR="00027B83" w:rsidRPr="00E8609D" w:rsidRDefault="000B0897">
            <w:pPr>
              <w:rPr>
                <w:b/>
                <w:kern w:val="2"/>
                <w:szCs w:val="24"/>
              </w:rPr>
            </w:pPr>
            <w:r w:rsidRPr="00E8609D">
              <w:rPr>
                <w:b/>
                <w:kern w:val="2"/>
                <w:szCs w:val="24"/>
              </w:rPr>
              <w:t>2.2. Tiekėjo kontaktiniai asmenys, atsakingi už Sutarties vykdymą</w:t>
            </w:r>
          </w:p>
        </w:tc>
        <w:tc>
          <w:tcPr>
            <w:tcW w:w="6915" w:type="dxa"/>
            <w:gridSpan w:val="2"/>
          </w:tcPr>
          <w:p w14:paraId="420CAB00" w14:textId="77777777" w:rsidR="00027B83" w:rsidRPr="00E8609D" w:rsidRDefault="000B0897">
            <w:pPr>
              <w:rPr>
                <w:color w:val="4472C4"/>
                <w:kern w:val="2"/>
                <w:szCs w:val="24"/>
              </w:rPr>
            </w:pPr>
            <w:r w:rsidRPr="00E8609D">
              <w:rPr>
                <w:color w:val="4472C4"/>
                <w:kern w:val="2"/>
                <w:szCs w:val="24"/>
              </w:rPr>
              <w:t>(nurodyti padalinį / skyrių, pareigas, vardą, pavardę, tel., el. paštą)</w:t>
            </w:r>
          </w:p>
        </w:tc>
      </w:tr>
      <w:tr w:rsidR="00F308D9" w:rsidRPr="00E8609D" w14:paraId="1E118CA1" w14:textId="77777777" w:rsidTr="00CB2047">
        <w:trPr>
          <w:trHeight w:val="300"/>
        </w:trPr>
        <w:tc>
          <w:tcPr>
            <w:tcW w:w="2620" w:type="dxa"/>
            <w:gridSpan w:val="2"/>
          </w:tcPr>
          <w:p w14:paraId="414393C7" w14:textId="6EB83EF8" w:rsidR="00F308D9" w:rsidRPr="00E8609D" w:rsidRDefault="00F308D9">
            <w:pPr>
              <w:rPr>
                <w:b/>
                <w:kern w:val="2"/>
                <w:szCs w:val="24"/>
              </w:rPr>
            </w:pPr>
            <w:r w:rsidRPr="00E8609D">
              <w:rPr>
                <w:b/>
                <w:kern w:val="2"/>
                <w:szCs w:val="24"/>
              </w:rPr>
              <w:t xml:space="preserve">2.3. kontaktiniai asmenys, </w:t>
            </w:r>
            <w:r w:rsidR="00D759B3" w:rsidRPr="00E8609D">
              <w:rPr>
                <w:b/>
                <w:kern w:val="2"/>
                <w:szCs w:val="24"/>
              </w:rPr>
              <w:t>dalyvaujantys</w:t>
            </w:r>
            <w:r w:rsidRPr="00E8609D">
              <w:rPr>
                <w:b/>
                <w:kern w:val="2"/>
                <w:szCs w:val="24"/>
              </w:rPr>
              <w:t xml:space="preserve"> Sutarties vykdym</w:t>
            </w:r>
            <w:r w:rsidR="00D759B3" w:rsidRPr="00E8609D">
              <w:rPr>
                <w:b/>
                <w:kern w:val="2"/>
                <w:szCs w:val="24"/>
              </w:rPr>
              <w:t>e</w:t>
            </w:r>
          </w:p>
        </w:tc>
        <w:tc>
          <w:tcPr>
            <w:tcW w:w="6915" w:type="dxa"/>
            <w:gridSpan w:val="2"/>
          </w:tcPr>
          <w:p w14:paraId="6C2A20B7" w14:textId="6AF38145" w:rsidR="00F308D9" w:rsidRPr="00EF4325" w:rsidRDefault="00F308D9" w:rsidP="00F308D9">
            <w:pPr>
              <w:ind w:right="34"/>
              <w:jc w:val="both"/>
              <w:rPr>
                <w:szCs w:val="24"/>
              </w:rPr>
            </w:pPr>
            <w:r w:rsidRPr="00E8609D">
              <w:rPr>
                <w:kern w:val="2"/>
                <w:szCs w:val="24"/>
              </w:rPr>
              <w:t xml:space="preserve">2.3.1. </w:t>
            </w:r>
            <w:r w:rsidRPr="00E8609D">
              <w:rPr>
                <w:szCs w:val="24"/>
              </w:rPr>
              <w:t xml:space="preserve">Priede </w:t>
            </w:r>
            <w:proofErr w:type="spellStart"/>
            <w:r w:rsidRPr="00EF4325">
              <w:rPr>
                <w:szCs w:val="24"/>
              </w:rPr>
              <w:t>Nr</w:t>
            </w:r>
            <w:proofErr w:type="spellEnd"/>
            <w:r w:rsidRPr="00EF4325">
              <w:rPr>
                <w:szCs w:val="24"/>
              </w:rPr>
              <w:t xml:space="preserve"> </w:t>
            </w:r>
            <w:r w:rsidR="00EF4325" w:rsidRPr="00EF4325">
              <w:rPr>
                <w:szCs w:val="24"/>
              </w:rPr>
              <w:t>5</w:t>
            </w:r>
            <w:r w:rsidRPr="00EF4325">
              <w:rPr>
                <w:szCs w:val="24"/>
              </w:rPr>
              <w:t>. pateiktas Pirkėjo atsakingų už atskirų modulių darbą darbuotojų sąrašas bei kontaktiniai duomenys bei Tiekėjo  projektų vadovų sąrašas bei kontaktiniai duomenys.</w:t>
            </w:r>
          </w:p>
          <w:p w14:paraId="1BC204B4" w14:textId="6692FC20" w:rsidR="00F308D9" w:rsidRPr="00E8609D" w:rsidRDefault="00F308D9" w:rsidP="00F308D9">
            <w:pPr>
              <w:ind w:right="34"/>
              <w:jc w:val="both"/>
              <w:rPr>
                <w:szCs w:val="24"/>
              </w:rPr>
            </w:pPr>
            <w:r w:rsidRPr="00EF4325">
              <w:rPr>
                <w:szCs w:val="24"/>
              </w:rPr>
              <w:t xml:space="preserve">2.3.2. Pirkėjo vardu gali teikti klausimus, spręsti problemas, teikti pretenzijas </w:t>
            </w:r>
            <w:r w:rsidRPr="00EF4325">
              <w:rPr>
                <w:color w:val="000000" w:themeColor="text1"/>
                <w:szCs w:val="24"/>
              </w:rPr>
              <w:t xml:space="preserve">visi Priede </w:t>
            </w:r>
            <w:proofErr w:type="spellStart"/>
            <w:r w:rsidRPr="00EF4325">
              <w:rPr>
                <w:color w:val="000000" w:themeColor="text1"/>
                <w:szCs w:val="24"/>
              </w:rPr>
              <w:t>Nr</w:t>
            </w:r>
            <w:proofErr w:type="spellEnd"/>
            <w:r w:rsidRPr="00EF4325">
              <w:rPr>
                <w:color w:val="000000" w:themeColor="text1"/>
                <w:szCs w:val="24"/>
              </w:rPr>
              <w:t xml:space="preserve"> </w:t>
            </w:r>
            <w:r w:rsidR="00EF4325" w:rsidRPr="00EF4325">
              <w:rPr>
                <w:color w:val="000000" w:themeColor="text1"/>
                <w:szCs w:val="24"/>
              </w:rPr>
              <w:t>5</w:t>
            </w:r>
            <w:r w:rsidRPr="00EF4325">
              <w:rPr>
                <w:color w:val="000000" w:themeColor="text1"/>
                <w:szCs w:val="24"/>
              </w:rPr>
              <w:t xml:space="preserve">. nurodyti </w:t>
            </w:r>
            <w:r w:rsidRPr="00EF4325">
              <w:rPr>
                <w:szCs w:val="24"/>
              </w:rPr>
              <w:t>darbuotojai. Sistemos vystymo, projektavimo ir programavimo klausimais</w:t>
            </w:r>
            <w:r w:rsidRPr="00E8609D">
              <w:rPr>
                <w:szCs w:val="24"/>
              </w:rPr>
              <w:t xml:space="preserve"> į Tiekėją kreipiasi tik už sutarties vykdymą atsakingas Užsakovo darbuotojas</w:t>
            </w:r>
          </w:p>
          <w:p w14:paraId="588915AE" w14:textId="14823611" w:rsidR="00F308D9" w:rsidRPr="00E8609D" w:rsidRDefault="00F308D9">
            <w:pPr>
              <w:rPr>
                <w:kern w:val="2"/>
                <w:szCs w:val="24"/>
              </w:rPr>
            </w:pPr>
            <w:r w:rsidRPr="00E8609D">
              <w:rPr>
                <w:kern w:val="2"/>
                <w:szCs w:val="24"/>
              </w:rPr>
              <w:t xml:space="preserve">2.3.3. </w:t>
            </w:r>
            <w:r w:rsidRPr="00E8609D">
              <w:rPr>
                <w:szCs w:val="24"/>
              </w:rPr>
              <w:t>Apie pasikeitusį atsakingą asmenį kontrahentas informuojamas raštu</w:t>
            </w:r>
          </w:p>
        </w:tc>
      </w:tr>
      <w:tr w:rsidR="00027B83" w:rsidRPr="00E8609D" w14:paraId="5F38F90D" w14:textId="77777777">
        <w:trPr>
          <w:trHeight w:val="300"/>
        </w:trPr>
        <w:tc>
          <w:tcPr>
            <w:tcW w:w="9535" w:type="dxa"/>
            <w:gridSpan w:val="4"/>
          </w:tcPr>
          <w:p w14:paraId="2202C47F" w14:textId="77777777" w:rsidR="00027B83" w:rsidRPr="00E8609D" w:rsidRDefault="000B0897">
            <w:pPr>
              <w:jc w:val="center"/>
              <w:rPr>
                <w:b/>
                <w:kern w:val="2"/>
                <w:szCs w:val="24"/>
              </w:rPr>
            </w:pPr>
            <w:r w:rsidRPr="00E8609D">
              <w:rPr>
                <w:b/>
                <w:kern w:val="2"/>
                <w:szCs w:val="24"/>
              </w:rPr>
              <w:t>3. SUTARTIES DALYKAS</w:t>
            </w:r>
          </w:p>
        </w:tc>
      </w:tr>
      <w:tr w:rsidR="00027B83" w:rsidRPr="00E8609D" w14:paraId="0382195F" w14:textId="77777777" w:rsidTr="00CB2047">
        <w:trPr>
          <w:trHeight w:val="300"/>
        </w:trPr>
        <w:tc>
          <w:tcPr>
            <w:tcW w:w="2620" w:type="dxa"/>
            <w:gridSpan w:val="2"/>
          </w:tcPr>
          <w:p w14:paraId="27B75B6A" w14:textId="77777777" w:rsidR="00027B83" w:rsidRPr="00E8609D" w:rsidRDefault="000B0897">
            <w:pPr>
              <w:rPr>
                <w:b/>
                <w:kern w:val="2"/>
                <w:szCs w:val="24"/>
              </w:rPr>
            </w:pPr>
            <w:r w:rsidRPr="00E8609D">
              <w:rPr>
                <w:b/>
                <w:kern w:val="2"/>
                <w:szCs w:val="24"/>
              </w:rPr>
              <w:t>3.1. Sutarties dalykas</w:t>
            </w:r>
          </w:p>
        </w:tc>
        <w:tc>
          <w:tcPr>
            <w:tcW w:w="6915" w:type="dxa"/>
            <w:gridSpan w:val="2"/>
          </w:tcPr>
          <w:p w14:paraId="403AB65E" w14:textId="4DC28594" w:rsidR="00027B83" w:rsidRPr="00E8609D" w:rsidRDefault="000B0897">
            <w:pPr>
              <w:rPr>
                <w:color w:val="000000"/>
                <w:kern w:val="2"/>
                <w:szCs w:val="24"/>
              </w:rPr>
            </w:pPr>
            <w:r w:rsidRPr="00E8609D">
              <w:rPr>
                <w:kern w:val="2"/>
                <w:szCs w:val="24"/>
              </w:rPr>
              <w:t xml:space="preserve">Tiekėjas įsipareigoja Sutartyje numatytomis sąlygomis suteikti Pirkėjui </w:t>
            </w:r>
            <w:r w:rsidR="00FA61A4" w:rsidRPr="00E8609D">
              <w:rPr>
                <w:color w:val="000000"/>
                <w:szCs w:val="24"/>
              </w:rPr>
              <w:t xml:space="preserve">programinės įrangos </w:t>
            </w:r>
            <w:r w:rsidR="00FA61A4" w:rsidRPr="00E8609D">
              <w:rPr>
                <w:color w:val="000000" w:themeColor="text1"/>
                <w:szCs w:val="24"/>
              </w:rPr>
              <w:t xml:space="preserve">  techninio palaikymo</w:t>
            </w:r>
            <w:r w:rsidR="00DA543D" w:rsidRPr="00E8609D">
              <w:rPr>
                <w:color w:val="000000" w:themeColor="text1"/>
                <w:szCs w:val="24"/>
              </w:rPr>
              <w:t xml:space="preserve"> ir vystymo</w:t>
            </w:r>
            <w:r w:rsidR="00FA61A4" w:rsidRPr="00E8609D">
              <w:rPr>
                <w:color w:val="000000" w:themeColor="text1"/>
                <w:szCs w:val="24"/>
              </w:rPr>
              <w:t xml:space="preserve"> paslaugas pagal  šios Sutarties Priedo Nr.1 „Programinės įrangos bei techninio palaikymo ir vystymo paslaugų techninė specifikacija“ nurodytą funkcionalumą bei paslaugų apimtis</w:t>
            </w:r>
            <w:r w:rsidR="00021759" w:rsidRPr="00E8609D">
              <w:rPr>
                <w:kern w:val="2"/>
                <w:szCs w:val="24"/>
              </w:rPr>
              <w:t xml:space="preserve"> </w:t>
            </w:r>
            <w:r w:rsidRPr="00E8609D">
              <w:rPr>
                <w:kern w:val="2"/>
                <w:szCs w:val="24"/>
              </w:rPr>
              <w:t xml:space="preserve">(toliau – </w:t>
            </w:r>
            <w:r w:rsidRPr="00E8609D">
              <w:rPr>
                <w:color w:val="000000"/>
                <w:kern w:val="2"/>
                <w:szCs w:val="24"/>
              </w:rPr>
              <w:t>Paslaugos).</w:t>
            </w:r>
          </w:p>
          <w:p w14:paraId="1CC3DFE0" w14:textId="29BBF9BA" w:rsidR="00DA543D" w:rsidRPr="00E8609D" w:rsidRDefault="000B0897" w:rsidP="00DA543D">
            <w:pPr>
              <w:rPr>
                <w:color w:val="000000"/>
                <w:kern w:val="2"/>
                <w:szCs w:val="24"/>
              </w:rPr>
            </w:pPr>
            <w:r w:rsidRPr="00E8609D">
              <w:rPr>
                <w:color w:val="000000"/>
                <w:kern w:val="2"/>
                <w:szCs w:val="24"/>
              </w:rPr>
              <w:t xml:space="preserve">Išsamus </w:t>
            </w:r>
            <w:r w:rsidRPr="00E8609D">
              <w:rPr>
                <w:color w:val="000000"/>
                <w:szCs w:val="24"/>
              </w:rPr>
              <w:t>Paslaugų</w:t>
            </w:r>
            <w:r w:rsidRPr="00E8609D">
              <w:rPr>
                <w:color w:val="000000"/>
                <w:kern w:val="2"/>
                <w:szCs w:val="24"/>
              </w:rPr>
              <w:t xml:space="preserve"> aprašymas ir kiti reikalavimai teikiamoms </w:t>
            </w:r>
            <w:r w:rsidRPr="00E8609D">
              <w:rPr>
                <w:color w:val="000000"/>
                <w:szCs w:val="24"/>
              </w:rPr>
              <w:t>Paslaugoms</w:t>
            </w:r>
            <w:r w:rsidRPr="00E8609D">
              <w:rPr>
                <w:color w:val="000000"/>
                <w:kern w:val="2"/>
                <w:szCs w:val="24"/>
              </w:rPr>
              <w:t xml:space="preserve"> nustatyti Sutarties priede Nr. </w:t>
            </w:r>
            <w:r w:rsidR="00021759" w:rsidRPr="00E8609D">
              <w:rPr>
                <w:color w:val="000000"/>
                <w:kern w:val="2"/>
                <w:szCs w:val="24"/>
              </w:rPr>
              <w:t>1</w:t>
            </w:r>
            <w:r w:rsidRPr="00E8609D">
              <w:rPr>
                <w:color w:val="000000"/>
                <w:kern w:val="2"/>
                <w:szCs w:val="24"/>
              </w:rPr>
              <w:t xml:space="preserve"> „Techninė specifikacija“ (toliau – Techninė specifikacija) ir Sutarties priede Nr. </w:t>
            </w:r>
            <w:r w:rsidR="00021759" w:rsidRPr="00E8609D">
              <w:rPr>
                <w:color w:val="000000"/>
                <w:kern w:val="2"/>
                <w:szCs w:val="24"/>
              </w:rPr>
              <w:t>2</w:t>
            </w:r>
            <w:r w:rsidR="00DA543D" w:rsidRPr="00E8609D">
              <w:rPr>
                <w:color w:val="000000"/>
                <w:kern w:val="2"/>
                <w:szCs w:val="24"/>
              </w:rPr>
              <w:t xml:space="preserve"> </w:t>
            </w:r>
            <w:r w:rsidR="00C17A01" w:rsidRPr="00E8609D">
              <w:rPr>
                <w:color w:val="000000"/>
                <w:kern w:val="2"/>
                <w:szCs w:val="24"/>
              </w:rPr>
              <w:t>Pasiūlymas“</w:t>
            </w:r>
            <w:r w:rsidR="00817FD3" w:rsidRPr="00E8609D">
              <w:rPr>
                <w:color w:val="000000"/>
                <w:kern w:val="2"/>
                <w:szCs w:val="24"/>
              </w:rPr>
              <w:t xml:space="preserve"> ir kituose sutarties prieduose</w:t>
            </w:r>
            <w:r w:rsidR="00DA543D" w:rsidRPr="00E8609D">
              <w:rPr>
                <w:color w:val="000000"/>
                <w:kern w:val="2"/>
                <w:szCs w:val="24"/>
              </w:rPr>
              <w:t xml:space="preserve"> </w:t>
            </w:r>
          </w:p>
          <w:p w14:paraId="686A4C47" w14:textId="21704A7A" w:rsidR="00DA543D" w:rsidRPr="00E8609D" w:rsidRDefault="00DA543D">
            <w:pPr>
              <w:rPr>
                <w:color w:val="000000"/>
                <w:kern w:val="2"/>
                <w:szCs w:val="24"/>
              </w:rPr>
            </w:pPr>
          </w:p>
          <w:p w14:paraId="27730B38" w14:textId="4FAD48A5" w:rsidR="00027B83" w:rsidRPr="00E8609D" w:rsidRDefault="00027B83">
            <w:pPr>
              <w:rPr>
                <w:color w:val="000000"/>
                <w:kern w:val="2"/>
                <w:szCs w:val="24"/>
              </w:rPr>
            </w:pPr>
          </w:p>
        </w:tc>
      </w:tr>
      <w:tr w:rsidR="00027B83" w:rsidRPr="00E8609D" w14:paraId="20C46499" w14:textId="77777777" w:rsidTr="00CB2047">
        <w:trPr>
          <w:trHeight w:val="300"/>
        </w:trPr>
        <w:tc>
          <w:tcPr>
            <w:tcW w:w="2620" w:type="dxa"/>
            <w:gridSpan w:val="2"/>
          </w:tcPr>
          <w:p w14:paraId="31140391" w14:textId="77777777" w:rsidR="00027B83" w:rsidRPr="00E8609D" w:rsidRDefault="000B0897">
            <w:pPr>
              <w:rPr>
                <w:b/>
                <w:kern w:val="2"/>
                <w:szCs w:val="24"/>
              </w:rPr>
            </w:pPr>
            <w:r w:rsidRPr="00E8609D">
              <w:rPr>
                <w:b/>
                <w:kern w:val="2"/>
                <w:szCs w:val="24"/>
              </w:rPr>
              <w:t>3.2. Pirkimo pavadinimas ir numeris</w:t>
            </w:r>
          </w:p>
        </w:tc>
        <w:tc>
          <w:tcPr>
            <w:tcW w:w="6915" w:type="dxa"/>
            <w:gridSpan w:val="2"/>
          </w:tcPr>
          <w:p w14:paraId="67D99209" w14:textId="726948BA" w:rsidR="00027B83" w:rsidRPr="00E8609D" w:rsidRDefault="007C4EC9">
            <w:pPr>
              <w:rPr>
                <w:kern w:val="2"/>
                <w:szCs w:val="24"/>
              </w:rPr>
            </w:pPr>
            <w:r w:rsidRPr="00C87724">
              <w:rPr>
                <w:b/>
                <w:bCs/>
                <w:color w:val="000000" w:themeColor="text1"/>
                <w:szCs w:val="24"/>
              </w:rPr>
              <w:t xml:space="preserve">Programinės įrangos </w:t>
            </w:r>
            <w:proofErr w:type="spellStart"/>
            <w:r w:rsidRPr="00C87724">
              <w:rPr>
                <w:b/>
                <w:bCs/>
                <w:color w:val="000000" w:themeColor="text1"/>
                <w:szCs w:val="24"/>
              </w:rPr>
              <w:t>Profit</w:t>
            </w:r>
            <w:proofErr w:type="spellEnd"/>
            <w:r w:rsidRPr="00C87724">
              <w:rPr>
                <w:b/>
                <w:bCs/>
                <w:color w:val="000000" w:themeColor="text1"/>
                <w:szCs w:val="24"/>
              </w:rPr>
              <w:t xml:space="preserve"> W ir </w:t>
            </w:r>
            <w:proofErr w:type="spellStart"/>
            <w:r w:rsidRPr="00C87724">
              <w:rPr>
                <w:b/>
                <w:bCs/>
                <w:color w:val="000000" w:themeColor="text1"/>
                <w:szCs w:val="24"/>
              </w:rPr>
              <w:t>Profit</w:t>
            </w:r>
            <w:proofErr w:type="spellEnd"/>
            <w:r w:rsidRPr="00C87724">
              <w:rPr>
                <w:b/>
                <w:bCs/>
                <w:color w:val="000000" w:themeColor="text1"/>
                <w:szCs w:val="24"/>
              </w:rPr>
              <w:t xml:space="preserve"> </w:t>
            </w:r>
            <w:proofErr w:type="spellStart"/>
            <w:r w:rsidRPr="00C87724">
              <w:rPr>
                <w:b/>
                <w:bCs/>
                <w:color w:val="000000" w:themeColor="text1"/>
                <w:szCs w:val="24"/>
              </w:rPr>
              <w:t>Web</w:t>
            </w:r>
            <w:proofErr w:type="spellEnd"/>
            <w:r w:rsidRPr="00C87724">
              <w:rPr>
                <w:b/>
                <w:bCs/>
                <w:kern w:val="2"/>
                <w:szCs w:val="24"/>
              </w:rPr>
              <w:t xml:space="preserve"> techninio palaikymo</w:t>
            </w:r>
            <w:r w:rsidRPr="00E8609D">
              <w:rPr>
                <w:b/>
                <w:bCs/>
                <w:kern w:val="2"/>
                <w:szCs w:val="24"/>
              </w:rPr>
              <w:t xml:space="preserve"> ir </w:t>
            </w:r>
            <w:r>
              <w:rPr>
                <w:b/>
                <w:bCs/>
                <w:kern w:val="2"/>
                <w:szCs w:val="24"/>
              </w:rPr>
              <w:t>vystymo</w:t>
            </w:r>
            <w:r w:rsidRPr="00E8609D">
              <w:rPr>
                <w:b/>
                <w:bCs/>
                <w:kern w:val="2"/>
                <w:szCs w:val="24"/>
              </w:rPr>
              <w:t xml:space="preserve"> paslaugos </w:t>
            </w:r>
            <w:r w:rsidR="00FA61A4" w:rsidRPr="00E8609D">
              <w:rPr>
                <w:b/>
                <w:bCs/>
                <w:kern w:val="2"/>
                <w:szCs w:val="24"/>
              </w:rPr>
              <w:t xml:space="preserve">Nr. </w:t>
            </w:r>
            <w:r w:rsidR="00FA61A4" w:rsidRPr="00E8609D">
              <w:rPr>
                <w:b/>
                <w:bCs/>
                <w:kern w:val="2"/>
                <w:szCs w:val="24"/>
                <w:highlight w:val="yellow"/>
              </w:rPr>
              <w:t>..........</w:t>
            </w:r>
          </w:p>
        </w:tc>
      </w:tr>
      <w:tr w:rsidR="00027B83" w:rsidRPr="00E8609D" w14:paraId="5A252299" w14:textId="77777777" w:rsidTr="00CB2047">
        <w:trPr>
          <w:trHeight w:val="300"/>
        </w:trPr>
        <w:tc>
          <w:tcPr>
            <w:tcW w:w="2620" w:type="dxa"/>
            <w:gridSpan w:val="2"/>
          </w:tcPr>
          <w:p w14:paraId="295408B1" w14:textId="77777777" w:rsidR="00027B83" w:rsidRPr="00E8609D" w:rsidRDefault="000B0897">
            <w:pPr>
              <w:rPr>
                <w:b/>
                <w:kern w:val="2"/>
                <w:szCs w:val="24"/>
              </w:rPr>
            </w:pPr>
            <w:r w:rsidRPr="00E8609D">
              <w:rPr>
                <w:b/>
                <w:kern w:val="2"/>
                <w:szCs w:val="24"/>
              </w:rPr>
              <w:t>3.3. Informacija apie Europos Sąjungos lėšomis finansuojamą projektą arba kitą projektą</w:t>
            </w:r>
          </w:p>
        </w:tc>
        <w:tc>
          <w:tcPr>
            <w:tcW w:w="6915" w:type="dxa"/>
            <w:gridSpan w:val="2"/>
          </w:tcPr>
          <w:p w14:paraId="17DE303E" w14:textId="77777777" w:rsidR="00027B83" w:rsidRPr="00E8609D" w:rsidRDefault="000B0897">
            <w:pPr>
              <w:rPr>
                <w:kern w:val="2"/>
                <w:szCs w:val="24"/>
              </w:rPr>
            </w:pPr>
            <w:r w:rsidRPr="00E8609D">
              <w:rPr>
                <w:kern w:val="2"/>
                <w:szCs w:val="24"/>
              </w:rPr>
              <w:t>Netaikoma</w:t>
            </w:r>
          </w:p>
          <w:p w14:paraId="41ED6801" w14:textId="77777777" w:rsidR="00027B83" w:rsidRPr="00E8609D" w:rsidRDefault="00027B83">
            <w:pPr>
              <w:rPr>
                <w:kern w:val="2"/>
                <w:szCs w:val="24"/>
              </w:rPr>
            </w:pPr>
          </w:p>
          <w:p w14:paraId="12762990" w14:textId="50B80B48" w:rsidR="00027B83" w:rsidRPr="00E8609D" w:rsidRDefault="00027B83">
            <w:pPr>
              <w:rPr>
                <w:kern w:val="2"/>
                <w:szCs w:val="24"/>
              </w:rPr>
            </w:pPr>
          </w:p>
        </w:tc>
      </w:tr>
      <w:tr w:rsidR="00027B83" w:rsidRPr="00E8609D" w14:paraId="56639858" w14:textId="77777777">
        <w:trPr>
          <w:trHeight w:val="300"/>
        </w:trPr>
        <w:tc>
          <w:tcPr>
            <w:tcW w:w="9535" w:type="dxa"/>
            <w:gridSpan w:val="4"/>
          </w:tcPr>
          <w:p w14:paraId="5DAD24A4" w14:textId="77777777" w:rsidR="00027B83" w:rsidRPr="00E8609D" w:rsidRDefault="000B0897">
            <w:pPr>
              <w:jc w:val="center"/>
              <w:rPr>
                <w:b/>
                <w:kern w:val="2"/>
                <w:szCs w:val="24"/>
              </w:rPr>
            </w:pPr>
            <w:r w:rsidRPr="00E8609D">
              <w:rPr>
                <w:b/>
                <w:kern w:val="2"/>
                <w:szCs w:val="24"/>
              </w:rPr>
              <w:t xml:space="preserve">4. PASLAUGŲ SUTEIKIMO TERMINAI IR PASLAUGŲ PERDAVIMO </w:t>
            </w:r>
            <w:r w:rsidRPr="00E8609D">
              <w:rPr>
                <w:color w:val="000000"/>
                <w:kern w:val="2"/>
                <w:szCs w:val="24"/>
              </w:rPr>
              <w:t>–</w:t>
            </w:r>
            <w:r w:rsidRPr="00E8609D">
              <w:rPr>
                <w:b/>
                <w:kern w:val="2"/>
                <w:szCs w:val="24"/>
              </w:rPr>
              <w:t xml:space="preserve"> PRIĖMIMO TVARKA</w:t>
            </w:r>
          </w:p>
        </w:tc>
      </w:tr>
      <w:tr w:rsidR="00027B83" w:rsidRPr="00E8609D" w14:paraId="5CC6782A" w14:textId="77777777" w:rsidTr="00CB2047">
        <w:trPr>
          <w:trHeight w:val="300"/>
        </w:trPr>
        <w:tc>
          <w:tcPr>
            <w:tcW w:w="2620" w:type="dxa"/>
            <w:gridSpan w:val="2"/>
          </w:tcPr>
          <w:p w14:paraId="6BC959D5" w14:textId="0CE909F9" w:rsidR="00027B83" w:rsidRPr="00E8609D" w:rsidRDefault="000B0897" w:rsidP="0053440E">
            <w:pPr>
              <w:rPr>
                <w:b/>
                <w:kern w:val="2"/>
                <w:szCs w:val="24"/>
              </w:rPr>
            </w:pPr>
            <w:r w:rsidRPr="00E8609D">
              <w:rPr>
                <w:b/>
                <w:kern w:val="2"/>
                <w:szCs w:val="24"/>
              </w:rPr>
              <w:t xml:space="preserve">4.1. </w:t>
            </w:r>
            <w:r w:rsidRPr="00E8609D">
              <w:rPr>
                <w:b/>
                <w:szCs w:val="24"/>
              </w:rPr>
              <w:t>Paslaugų</w:t>
            </w:r>
            <w:r w:rsidRPr="00E8609D">
              <w:rPr>
                <w:b/>
                <w:kern w:val="2"/>
                <w:szCs w:val="24"/>
              </w:rPr>
              <w:t xml:space="preserve"> </w:t>
            </w:r>
            <w:r w:rsidRPr="00E8609D">
              <w:rPr>
                <w:b/>
                <w:szCs w:val="24"/>
              </w:rPr>
              <w:t>suteikimo</w:t>
            </w:r>
            <w:r w:rsidRPr="00E8609D">
              <w:rPr>
                <w:b/>
                <w:kern w:val="2"/>
                <w:szCs w:val="24"/>
              </w:rPr>
              <w:t xml:space="preserve"> terminas, kai </w:t>
            </w:r>
            <w:r w:rsidRPr="00E8609D">
              <w:rPr>
                <w:b/>
                <w:szCs w:val="24"/>
              </w:rPr>
              <w:t xml:space="preserve">Paslaugos yra </w:t>
            </w:r>
            <w:r w:rsidRPr="00E8609D">
              <w:rPr>
                <w:b/>
                <w:szCs w:val="24"/>
              </w:rPr>
              <w:lastRenderedPageBreak/>
              <w:t>vienkartinio pobūdžio, teikiamos periodiškai arba pagal Pirkėjo Užsakymą</w:t>
            </w:r>
          </w:p>
        </w:tc>
        <w:tc>
          <w:tcPr>
            <w:tcW w:w="6915" w:type="dxa"/>
            <w:gridSpan w:val="2"/>
          </w:tcPr>
          <w:p w14:paraId="5294DB09" w14:textId="13B43D33" w:rsidR="00027B83" w:rsidRPr="00E8609D" w:rsidRDefault="00FA61A4">
            <w:pPr>
              <w:rPr>
                <w:szCs w:val="24"/>
              </w:rPr>
            </w:pPr>
            <w:r w:rsidRPr="00E8609D">
              <w:rPr>
                <w:szCs w:val="24"/>
              </w:rPr>
              <w:lastRenderedPageBreak/>
              <w:t xml:space="preserve">Tiekėjas Paslaugas įsipareigoja teikti </w:t>
            </w:r>
            <w:r w:rsidR="000B0635" w:rsidRPr="00E8609D">
              <w:rPr>
                <w:b/>
                <w:bCs/>
                <w:szCs w:val="24"/>
              </w:rPr>
              <w:t>36</w:t>
            </w:r>
            <w:r w:rsidRPr="00E8609D">
              <w:rPr>
                <w:b/>
                <w:bCs/>
                <w:szCs w:val="24"/>
              </w:rPr>
              <w:t xml:space="preserve"> mėnesius </w:t>
            </w:r>
            <w:r w:rsidRPr="00E8609D">
              <w:rPr>
                <w:szCs w:val="24"/>
              </w:rPr>
              <w:t xml:space="preserve"> </w:t>
            </w:r>
            <w:r w:rsidRPr="00E8609D">
              <w:rPr>
                <w:b/>
                <w:bCs/>
                <w:szCs w:val="24"/>
              </w:rPr>
              <w:t>nuo</w:t>
            </w:r>
            <w:r w:rsidRPr="00E8609D">
              <w:rPr>
                <w:szCs w:val="24"/>
              </w:rPr>
              <w:t xml:space="preserve"> Sutarties įsigaliojimo dienos</w:t>
            </w:r>
            <w:r w:rsidR="00571D88" w:rsidRPr="00E8609D">
              <w:rPr>
                <w:szCs w:val="24"/>
              </w:rPr>
              <w:t xml:space="preserve"> (2026-07-20)</w:t>
            </w:r>
            <w:r w:rsidRPr="00E8609D">
              <w:rPr>
                <w:szCs w:val="24"/>
              </w:rPr>
              <w:t>, t. y. Paslaugų Užsakymai</w:t>
            </w:r>
            <w:r w:rsidR="00571D88" w:rsidRPr="00E8609D">
              <w:rPr>
                <w:szCs w:val="24"/>
              </w:rPr>
              <w:t xml:space="preserve">,  </w:t>
            </w:r>
            <w:r w:rsidRPr="00E8609D">
              <w:rPr>
                <w:szCs w:val="24"/>
              </w:rPr>
              <w:t xml:space="preserve">gali būti teikiami ir </w:t>
            </w:r>
            <w:r w:rsidR="00571D88" w:rsidRPr="00E8609D">
              <w:rPr>
                <w:szCs w:val="24"/>
              </w:rPr>
              <w:t xml:space="preserve">techninio palaikymo paslaugos </w:t>
            </w:r>
            <w:r w:rsidRPr="00E8609D">
              <w:rPr>
                <w:szCs w:val="24"/>
              </w:rPr>
              <w:t xml:space="preserve">turi būti </w:t>
            </w:r>
            <w:r w:rsidR="00571D88" w:rsidRPr="00E8609D">
              <w:rPr>
                <w:szCs w:val="24"/>
              </w:rPr>
              <w:t>v</w:t>
            </w:r>
            <w:r w:rsidRPr="00E8609D">
              <w:rPr>
                <w:szCs w:val="24"/>
              </w:rPr>
              <w:t xml:space="preserve">ykdyti </w:t>
            </w:r>
            <w:r w:rsidR="000B0635" w:rsidRPr="00E8609D">
              <w:rPr>
                <w:szCs w:val="24"/>
              </w:rPr>
              <w:t xml:space="preserve">36 </w:t>
            </w:r>
            <w:r w:rsidRPr="00E8609D">
              <w:rPr>
                <w:b/>
                <w:bCs/>
                <w:szCs w:val="24"/>
              </w:rPr>
              <w:t xml:space="preserve"> </w:t>
            </w:r>
            <w:r w:rsidRPr="00E8609D">
              <w:rPr>
                <w:b/>
                <w:bCs/>
                <w:szCs w:val="24"/>
              </w:rPr>
              <w:lastRenderedPageBreak/>
              <w:t>mėnesius</w:t>
            </w:r>
            <w:r w:rsidRPr="00E8609D">
              <w:rPr>
                <w:szCs w:val="24"/>
              </w:rPr>
              <w:t xml:space="preserve"> </w:t>
            </w:r>
            <w:r w:rsidRPr="00E8609D">
              <w:rPr>
                <w:b/>
                <w:bCs/>
                <w:szCs w:val="24"/>
              </w:rPr>
              <w:t>nuo</w:t>
            </w:r>
            <w:r w:rsidRPr="00E8609D">
              <w:rPr>
                <w:szCs w:val="24"/>
              </w:rPr>
              <w:t xml:space="preserve"> Sutarties įsigaliojimo dienos. Paslaugų užsakymai turi būti įvykdyti Techninėje specifikacijoje nustatytais terminais.</w:t>
            </w:r>
          </w:p>
          <w:p w14:paraId="2E1809CD" w14:textId="77777777" w:rsidR="000B0635" w:rsidRPr="00E8609D" w:rsidRDefault="000B0635">
            <w:pPr>
              <w:rPr>
                <w:szCs w:val="24"/>
              </w:rPr>
            </w:pPr>
          </w:p>
          <w:p w14:paraId="36B51A80" w14:textId="5FFE3112" w:rsidR="000B0635" w:rsidRPr="00E8609D" w:rsidRDefault="000B0635">
            <w:pPr>
              <w:rPr>
                <w:szCs w:val="24"/>
              </w:rPr>
            </w:pPr>
          </w:p>
        </w:tc>
      </w:tr>
      <w:tr w:rsidR="007A75C6" w:rsidRPr="00E8609D" w14:paraId="445BEF51" w14:textId="77777777" w:rsidTr="00CB2047">
        <w:trPr>
          <w:trHeight w:val="300"/>
        </w:trPr>
        <w:tc>
          <w:tcPr>
            <w:tcW w:w="2620" w:type="dxa"/>
            <w:gridSpan w:val="2"/>
          </w:tcPr>
          <w:p w14:paraId="0CD01515" w14:textId="580AC43E" w:rsidR="007A75C6" w:rsidRPr="00E8609D" w:rsidRDefault="007A75C6" w:rsidP="007A75C6">
            <w:pPr>
              <w:rPr>
                <w:b/>
                <w:kern w:val="2"/>
                <w:szCs w:val="24"/>
              </w:rPr>
            </w:pPr>
            <w:r w:rsidRPr="00E8609D">
              <w:rPr>
                <w:b/>
                <w:kern w:val="2"/>
                <w:szCs w:val="24"/>
              </w:rPr>
              <w:lastRenderedPageBreak/>
              <w:t>4.2. Paslaugų / jų dalies / etapo / periodo suteikimo termino pratęsimas</w:t>
            </w:r>
          </w:p>
        </w:tc>
        <w:tc>
          <w:tcPr>
            <w:tcW w:w="6915" w:type="dxa"/>
            <w:gridSpan w:val="2"/>
          </w:tcPr>
          <w:p w14:paraId="0750ECCF" w14:textId="77777777" w:rsidR="007A75C6" w:rsidRPr="00E8609D" w:rsidRDefault="007A75C6" w:rsidP="007A75C6">
            <w:pPr>
              <w:jc w:val="both"/>
              <w:rPr>
                <w:kern w:val="2"/>
                <w:szCs w:val="24"/>
              </w:rPr>
            </w:pPr>
            <w:r w:rsidRPr="00E8609D">
              <w:rPr>
                <w:kern w:val="2"/>
                <w:szCs w:val="24"/>
              </w:rPr>
              <w:t>Netaikoma</w:t>
            </w:r>
          </w:p>
          <w:p w14:paraId="6DCF4A22" w14:textId="3E910457" w:rsidR="007A75C6" w:rsidRPr="00E8609D" w:rsidRDefault="007A75C6" w:rsidP="007A75C6">
            <w:pPr>
              <w:rPr>
                <w:szCs w:val="24"/>
              </w:rPr>
            </w:pPr>
          </w:p>
        </w:tc>
      </w:tr>
      <w:tr w:rsidR="00027B83" w:rsidRPr="00E8609D" w14:paraId="1B23F72E" w14:textId="77777777" w:rsidTr="00CB2047">
        <w:trPr>
          <w:trHeight w:val="300"/>
        </w:trPr>
        <w:tc>
          <w:tcPr>
            <w:tcW w:w="2620" w:type="dxa"/>
            <w:gridSpan w:val="2"/>
          </w:tcPr>
          <w:p w14:paraId="15F8BEBC" w14:textId="77777777" w:rsidR="00027B83" w:rsidRPr="00E8609D" w:rsidRDefault="000B0897">
            <w:pPr>
              <w:rPr>
                <w:b/>
                <w:kern w:val="2"/>
                <w:szCs w:val="24"/>
              </w:rPr>
            </w:pPr>
            <w:r w:rsidRPr="00E8609D">
              <w:rPr>
                <w:b/>
                <w:kern w:val="2"/>
                <w:szCs w:val="24"/>
              </w:rPr>
              <w:t>4.3. Užsakymų teikimo tvarka</w:t>
            </w:r>
          </w:p>
        </w:tc>
        <w:tc>
          <w:tcPr>
            <w:tcW w:w="6915" w:type="dxa"/>
            <w:gridSpan w:val="2"/>
          </w:tcPr>
          <w:p w14:paraId="15D80427" w14:textId="394A067E" w:rsidR="00027B83" w:rsidRPr="00E8609D" w:rsidRDefault="000B0897">
            <w:pPr>
              <w:rPr>
                <w:szCs w:val="24"/>
              </w:rPr>
            </w:pPr>
            <w:r w:rsidRPr="00E8609D">
              <w:rPr>
                <w:kern w:val="2"/>
                <w:szCs w:val="24"/>
              </w:rPr>
              <w:t xml:space="preserve">Užsakymai teikiami </w:t>
            </w:r>
            <w:r w:rsidR="00D759B3" w:rsidRPr="00E8609D">
              <w:rPr>
                <w:kern w:val="2"/>
                <w:szCs w:val="24"/>
              </w:rPr>
              <w:t xml:space="preserve"> techninėje specifikacijoje nurodyta tvarka </w:t>
            </w:r>
            <w:r w:rsidRPr="00E8609D">
              <w:rPr>
                <w:kern w:val="2"/>
                <w:szCs w:val="24"/>
              </w:rPr>
              <w:t xml:space="preserve"> Tiekėjo nurodytu elektroniniu paštu ir laikomi gautais nedelsiant nuo Užsakymo pateikimo.</w:t>
            </w:r>
          </w:p>
        </w:tc>
      </w:tr>
      <w:tr w:rsidR="00027B83" w:rsidRPr="00E8609D" w14:paraId="63190814" w14:textId="77777777" w:rsidTr="00CB2047">
        <w:trPr>
          <w:trHeight w:val="948"/>
        </w:trPr>
        <w:tc>
          <w:tcPr>
            <w:tcW w:w="2620"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Pr="00E8609D" w:rsidRDefault="000B0897">
            <w:pPr>
              <w:rPr>
                <w:b/>
                <w:kern w:val="2"/>
                <w:szCs w:val="24"/>
              </w:rPr>
            </w:pPr>
            <w:r w:rsidRPr="00E8609D">
              <w:rPr>
                <w:b/>
                <w:kern w:val="2"/>
                <w:szCs w:val="24"/>
              </w:rPr>
              <w:t>4.4. Dėl minimalios Užsakymo vertės ar apimties</w:t>
            </w:r>
          </w:p>
        </w:tc>
        <w:tc>
          <w:tcPr>
            <w:tcW w:w="6915" w:type="dxa"/>
            <w:gridSpan w:val="2"/>
            <w:tcBorders>
              <w:top w:val="single" w:sz="4" w:space="0" w:color="auto"/>
              <w:left w:val="single" w:sz="4" w:space="0" w:color="auto"/>
              <w:bottom w:val="single" w:sz="4" w:space="0" w:color="auto"/>
              <w:right w:val="single" w:sz="4" w:space="0" w:color="auto"/>
            </w:tcBorders>
          </w:tcPr>
          <w:p w14:paraId="00DB58C9" w14:textId="77777777" w:rsidR="00027B83" w:rsidRPr="00E8609D" w:rsidRDefault="000B0897">
            <w:pPr>
              <w:rPr>
                <w:kern w:val="2"/>
                <w:szCs w:val="24"/>
              </w:rPr>
            </w:pPr>
            <w:r w:rsidRPr="00E8609D">
              <w:rPr>
                <w:kern w:val="2"/>
                <w:szCs w:val="24"/>
              </w:rPr>
              <w:t>Netaikoma</w:t>
            </w:r>
          </w:p>
          <w:p w14:paraId="79E9BAE8" w14:textId="77777777" w:rsidR="00027B83" w:rsidRPr="00E8609D" w:rsidRDefault="00027B83">
            <w:pPr>
              <w:rPr>
                <w:kern w:val="2"/>
                <w:szCs w:val="24"/>
              </w:rPr>
            </w:pPr>
          </w:p>
          <w:p w14:paraId="26E2BA7D" w14:textId="4543366D" w:rsidR="00027B83" w:rsidRPr="00E8609D" w:rsidRDefault="00027B83">
            <w:pPr>
              <w:rPr>
                <w:szCs w:val="24"/>
              </w:rPr>
            </w:pPr>
          </w:p>
        </w:tc>
      </w:tr>
      <w:tr w:rsidR="00027B83" w:rsidRPr="00E8609D" w14:paraId="6A12AB7F" w14:textId="77777777" w:rsidTr="00CB2047">
        <w:trPr>
          <w:trHeight w:val="300"/>
        </w:trPr>
        <w:tc>
          <w:tcPr>
            <w:tcW w:w="2620" w:type="dxa"/>
            <w:gridSpan w:val="2"/>
          </w:tcPr>
          <w:p w14:paraId="5257C9B8" w14:textId="77777777" w:rsidR="00027B83" w:rsidRPr="00E8609D" w:rsidRDefault="000B0897">
            <w:pPr>
              <w:rPr>
                <w:b/>
                <w:kern w:val="2"/>
                <w:szCs w:val="24"/>
              </w:rPr>
            </w:pPr>
            <w:r w:rsidRPr="00E8609D">
              <w:rPr>
                <w:b/>
                <w:kern w:val="2"/>
                <w:szCs w:val="24"/>
              </w:rPr>
              <w:t xml:space="preserve">4.5. </w:t>
            </w:r>
            <w:r w:rsidRPr="00E8609D">
              <w:rPr>
                <w:bCs/>
                <w:kern w:val="2"/>
                <w:szCs w:val="24"/>
              </w:rPr>
              <w:t>Pateikiami dokumentai</w:t>
            </w:r>
          </w:p>
        </w:tc>
        <w:tc>
          <w:tcPr>
            <w:tcW w:w="6915" w:type="dxa"/>
            <w:gridSpan w:val="2"/>
          </w:tcPr>
          <w:p w14:paraId="034CF989" w14:textId="77777777" w:rsidR="00617D27" w:rsidRPr="00E8609D" w:rsidRDefault="000B0897">
            <w:pPr>
              <w:rPr>
                <w:kern w:val="2"/>
                <w:szCs w:val="24"/>
              </w:rPr>
            </w:pPr>
            <w:r w:rsidRPr="00E8609D">
              <w:rPr>
                <w:kern w:val="2"/>
                <w:szCs w:val="24"/>
              </w:rPr>
              <w:t>Turi būti pateikiami šie dokumentai:</w:t>
            </w:r>
            <w:r w:rsidR="00571D88" w:rsidRPr="00E8609D">
              <w:rPr>
                <w:kern w:val="2"/>
                <w:szCs w:val="24"/>
              </w:rPr>
              <w:t xml:space="preserve"> </w:t>
            </w:r>
          </w:p>
          <w:p w14:paraId="7F4855E6" w14:textId="036E0308" w:rsidR="007D6432" w:rsidRPr="00E8609D" w:rsidRDefault="007D6432" w:rsidP="007D6432">
            <w:pPr>
              <w:pStyle w:val="Sraopastraipa"/>
              <w:numPr>
                <w:ilvl w:val="0"/>
                <w:numId w:val="3"/>
              </w:numPr>
              <w:rPr>
                <w:kern w:val="2"/>
                <w:szCs w:val="24"/>
              </w:rPr>
            </w:pPr>
            <w:r w:rsidRPr="00E8609D">
              <w:rPr>
                <w:kern w:val="2"/>
                <w:szCs w:val="24"/>
              </w:rPr>
              <w:t xml:space="preserve">Dokumentai pateikiami su sąskaitomis nurodyti sutarties specialiųjų sąlygų punkte Nr. </w:t>
            </w:r>
            <w:r w:rsidR="00784943" w:rsidRPr="00E8609D">
              <w:rPr>
                <w:kern w:val="2"/>
                <w:szCs w:val="24"/>
              </w:rPr>
              <w:t>5.5.</w:t>
            </w:r>
          </w:p>
          <w:p w14:paraId="0267BB2F" w14:textId="371C34FB" w:rsidR="007D6432" w:rsidRPr="00E8609D" w:rsidRDefault="007D6432" w:rsidP="007D6432">
            <w:pPr>
              <w:pStyle w:val="Sraopastraipa"/>
              <w:numPr>
                <w:ilvl w:val="0"/>
                <w:numId w:val="3"/>
              </w:numPr>
              <w:rPr>
                <w:kern w:val="2"/>
                <w:szCs w:val="24"/>
              </w:rPr>
            </w:pPr>
            <w:r w:rsidRPr="00E8609D">
              <w:rPr>
                <w:kern w:val="2"/>
                <w:szCs w:val="24"/>
              </w:rPr>
              <w:t>Sutarties vykdymui reikalingos formos pateikiamos sutarties prieduose</w:t>
            </w:r>
          </w:p>
          <w:p w14:paraId="0CE28B9D" w14:textId="71098E8E" w:rsidR="00027B83" w:rsidRPr="00E8609D" w:rsidRDefault="000B0897">
            <w:pPr>
              <w:rPr>
                <w:szCs w:val="24"/>
              </w:rPr>
            </w:pPr>
            <w:r w:rsidRPr="00E8609D">
              <w:rPr>
                <w:kern w:val="2"/>
                <w:szCs w:val="24"/>
              </w:rPr>
              <w:t>Tiekėjui nepateikus nurodytų dokumentų, laikoma, kad Paslaugos neatitinka Sutartyje nustatytų reikalavimų.</w:t>
            </w:r>
          </w:p>
        </w:tc>
      </w:tr>
      <w:tr w:rsidR="00027B83" w:rsidRPr="00E8609D" w14:paraId="5BCB922D" w14:textId="77777777">
        <w:trPr>
          <w:trHeight w:val="300"/>
        </w:trPr>
        <w:tc>
          <w:tcPr>
            <w:tcW w:w="9535" w:type="dxa"/>
            <w:gridSpan w:val="4"/>
          </w:tcPr>
          <w:p w14:paraId="694A2072" w14:textId="77777777" w:rsidR="00027B83" w:rsidRPr="00E8609D" w:rsidRDefault="000B0897">
            <w:pPr>
              <w:jc w:val="center"/>
              <w:rPr>
                <w:b/>
                <w:kern w:val="2"/>
                <w:szCs w:val="24"/>
              </w:rPr>
            </w:pPr>
            <w:r w:rsidRPr="00E8609D">
              <w:rPr>
                <w:b/>
                <w:kern w:val="2"/>
                <w:szCs w:val="24"/>
              </w:rPr>
              <w:t>5. SUTARTIES KAINA IR ATSISKAITYMO TVARKA</w:t>
            </w:r>
          </w:p>
        </w:tc>
      </w:tr>
      <w:tr w:rsidR="00027B83" w:rsidRPr="00E8609D" w14:paraId="52F3204D" w14:textId="77777777" w:rsidTr="00CB2047">
        <w:trPr>
          <w:trHeight w:val="300"/>
        </w:trPr>
        <w:tc>
          <w:tcPr>
            <w:tcW w:w="2620" w:type="dxa"/>
            <w:gridSpan w:val="2"/>
          </w:tcPr>
          <w:p w14:paraId="2BB39D3E" w14:textId="77777777" w:rsidR="00027B83" w:rsidRPr="00E8609D" w:rsidRDefault="000B0897">
            <w:pPr>
              <w:rPr>
                <w:b/>
                <w:kern w:val="2"/>
                <w:szCs w:val="24"/>
              </w:rPr>
            </w:pPr>
            <w:r w:rsidRPr="00E8609D">
              <w:rPr>
                <w:b/>
                <w:kern w:val="2"/>
                <w:szCs w:val="24"/>
              </w:rPr>
              <w:t>5.1. Sutarčiai taikomas kainos apskaičiavimo būdas</w:t>
            </w:r>
          </w:p>
        </w:tc>
        <w:tc>
          <w:tcPr>
            <w:tcW w:w="6915" w:type="dxa"/>
            <w:gridSpan w:val="2"/>
          </w:tcPr>
          <w:p w14:paraId="4CAEB66B" w14:textId="77777777" w:rsidR="00027B83" w:rsidRPr="00E8609D" w:rsidRDefault="000B0897">
            <w:pPr>
              <w:rPr>
                <w:kern w:val="2"/>
                <w:szCs w:val="24"/>
              </w:rPr>
            </w:pPr>
            <w:r w:rsidRPr="00E8609D">
              <w:rPr>
                <w:kern w:val="2"/>
                <w:szCs w:val="24"/>
              </w:rPr>
              <w:t>Fiksuoto įkainio kainodara</w:t>
            </w:r>
          </w:p>
          <w:p w14:paraId="1199C3A4" w14:textId="608FF474" w:rsidR="00027B83" w:rsidRPr="00E8609D" w:rsidRDefault="00027B83">
            <w:pPr>
              <w:rPr>
                <w:color w:val="4472C4"/>
                <w:kern w:val="2"/>
                <w:szCs w:val="24"/>
              </w:rPr>
            </w:pPr>
          </w:p>
        </w:tc>
      </w:tr>
      <w:tr w:rsidR="00027B83" w:rsidRPr="00E8609D" w14:paraId="7C6FAC1F" w14:textId="77777777" w:rsidTr="00CB2047">
        <w:trPr>
          <w:trHeight w:val="58"/>
        </w:trPr>
        <w:tc>
          <w:tcPr>
            <w:tcW w:w="2620" w:type="dxa"/>
            <w:gridSpan w:val="2"/>
          </w:tcPr>
          <w:p w14:paraId="23592E8B" w14:textId="77777777" w:rsidR="00027B83" w:rsidRPr="00E8609D" w:rsidRDefault="000B0897">
            <w:pPr>
              <w:rPr>
                <w:b/>
                <w:kern w:val="2"/>
                <w:szCs w:val="24"/>
              </w:rPr>
            </w:pPr>
            <w:r w:rsidRPr="00E8609D">
              <w:rPr>
                <w:b/>
                <w:kern w:val="2"/>
                <w:szCs w:val="24"/>
              </w:rPr>
              <w:t xml:space="preserve">5.2. Pradinės Sutarties vertė ir Sutarties kaina, kai taikoma </w:t>
            </w:r>
            <w:r w:rsidRPr="00E8609D">
              <w:rPr>
                <w:b/>
                <w:kern w:val="2"/>
                <w:szCs w:val="24"/>
                <w:u w:val="single"/>
              </w:rPr>
              <w:t>fiksuoto įkainio</w:t>
            </w:r>
            <w:r w:rsidRPr="00E8609D">
              <w:rPr>
                <w:b/>
                <w:kern w:val="2"/>
                <w:szCs w:val="24"/>
              </w:rPr>
              <w:t xml:space="preserve"> kainodara</w:t>
            </w:r>
          </w:p>
          <w:p w14:paraId="2F5B4D7C" w14:textId="77777777" w:rsidR="00027B83" w:rsidRPr="00E8609D" w:rsidRDefault="00027B83">
            <w:pPr>
              <w:rPr>
                <w:b/>
                <w:kern w:val="2"/>
                <w:szCs w:val="24"/>
              </w:rPr>
            </w:pPr>
          </w:p>
          <w:p w14:paraId="5CB8505B" w14:textId="77777777" w:rsidR="00027B83" w:rsidRPr="00E8609D" w:rsidRDefault="00027B83">
            <w:pPr>
              <w:rPr>
                <w:b/>
                <w:kern w:val="2"/>
                <w:szCs w:val="24"/>
              </w:rPr>
            </w:pPr>
          </w:p>
          <w:p w14:paraId="25EFA9BF" w14:textId="77777777" w:rsidR="00027B83" w:rsidRPr="00E8609D" w:rsidRDefault="00027B83">
            <w:pPr>
              <w:rPr>
                <w:b/>
                <w:kern w:val="2"/>
                <w:szCs w:val="24"/>
              </w:rPr>
            </w:pPr>
          </w:p>
          <w:p w14:paraId="764FD36F" w14:textId="77777777" w:rsidR="00027B83" w:rsidRPr="00E8609D" w:rsidRDefault="00027B83">
            <w:pPr>
              <w:rPr>
                <w:b/>
                <w:kern w:val="2"/>
                <w:szCs w:val="24"/>
              </w:rPr>
            </w:pPr>
          </w:p>
          <w:p w14:paraId="6F6F3B5D" w14:textId="77777777" w:rsidR="00027B83" w:rsidRPr="00E8609D" w:rsidRDefault="00027B83">
            <w:pPr>
              <w:rPr>
                <w:b/>
                <w:kern w:val="2"/>
                <w:szCs w:val="24"/>
              </w:rPr>
            </w:pPr>
          </w:p>
          <w:p w14:paraId="5048A091" w14:textId="77777777" w:rsidR="00027B83" w:rsidRPr="00E8609D" w:rsidRDefault="00027B83">
            <w:pPr>
              <w:rPr>
                <w:b/>
                <w:kern w:val="2"/>
                <w:szCs w:val="24"/>
              </w:rPr>
            </w:pPr>
          </w:p>
          <w:p w14:paraId="0D44B079" w14:textId="77777777" w:rsidR="00027B83" w:rsidRPr="00E8609D" w:rsidRDefault="00027B83">
            <w:pPr>
              <w:rPr>
                <w:b/>
                <w:kern w:val="2"/>
                <w:szCs w:val="24"/>
              </w:rPr>
            </w:pPr>
          </w:p>
          <w:p w14:paraId="7FAEF16D" w14:textId="77777777" w:rsidR="00027B83" w:rsidRPr="00E8609D" w:rsidRDefault="00027B83">
            <w:pPr>
              <w:rPr>
                <w:b/>
                <w:kern w:val="2"/>
                <w:szCs w:val="24"/>
              </w:rPr>
            </w:pPr>
          </w:p>
          <w:p w14:paraId="5D7C9F13" w14:textId="77777777" w:rsidR="00027B83" w:rsidRPr="00E8609D" w:rsidRDefault="00027B83" w:rsidP="00021759">
            <w:pPr>
              <w:jc w:val="both"/>
              <w:rPr>
                <w:b/>
                <w:kern w:val="2"/>
                <w:szCs w:val="24"/>
              </w:rPr>
            </w:pPr>
          </w:p>
        </w:tc>
        <w:tc>
          <w:tcPr>
            <w:tcW w:w="6915" w:type="dxa"/>
            <w:gridSpan w:val="2"/>
          </w:tcPr>
          <w:p w14:paraId="646114D4" w14:textId="3296554A" w:rsidR="00B40104" w:rsidRPr="0026341B" w:rsidRDefault="00B40104" w:rsidP="00B40104">
            <w:pPr>
              <w:rPr>
                <w:szCs w:val="24"/>
              </w:rPr>
            </w:pPr>
            <w:r w:rsidRPr="00E8609D">
              <w:rPr>
                <w:kern w:val="2"/>
                <w:szCs w:val="24"/>
              </w:rPr>
              <w:t xml:space="preserve">Pradinės Sutarties vertė yra </w:t>
            </w:r>
            <w:r w:rsidR="00781BFE" w:rsidRPr="0026341B">
              <w:rPr>
                <w:b/>
                <w:bCs/>
                <w:kern w:val="2"/>
                <w:szCs w:val="24"/>
              </w:rPr>
              <w:t>55000,00</w:t>
            </w:r>
            <w:r w:rsidRPr="0026341B">
              <w:rPr>
                <w:kern w:val="2"/>
                <w:szCs w:val="24"/>
              </w:rPr>
              <w:t xml:space="preserve"> Eur (</w:t>
            </w:r>
            <w:r w:rsidR="00781BFE" w:rsidRPr="0026341B">
              <w:rPr>
                <w:kern w:val="2"/>
                <w:szCs w:val="24"/>
              </w:rPr>
              <w:t>penkiasdešimt penki tūkstančiai</w:t>
            </w:r>
            <w:r w:rsidRPr="0026341B">
              <w:rPr>
                <w:kern w:val="2"/>
                <w:szCs w:val="24"/>
              </w:rPr>
              <w:t>) be PVM.</w:t>
            </w:r>
          </w:p>
          <w:p w14:paraId="7B69040B" w14:textId="4CAF7322" w:rsidR="00B40104" w:rsidRPr="0026341B" w:rsidRDefault="00B40104" w:rsidP="00B40104">
            <w:pPr>
              <w:rPr>
                <w:szCs w:val="24"/>
              </w:rPr>
            </w:pPr>
            <w:r w:rsidRPr="0026341B">
              <w:rPr>
                <w:kern w:val="2"/>
                <w:szCs w:val="24"/>
              </w:rPr>
              <w:t xml:space="preserve">PVM sudaro </w:t>
            </w:r>
            <w:r w:rsidR="000744EA" w:rsidRPr="0026341B">
              <w:rPr>
                <w:kern w:val="2"/>
                <w:szCs w:val="24"/>
              </w:rPr>
              <w:t>11550,00</w:t>
            </w:r>
            <w:r w:rsidRPr="0026341B">
              <w:rPr>
                <w:kern w:val="2"/>
                <w:szCs w:val="24"/>
              </w:rPr>
              <w:t xml:space="preserve"> Eur (</w:t>
            </w:r>
            <w:r w:rsidR="000744EA" w:rsidRPr="0026341B">
              <w:rPr>
                <w:kern w:val="2"/>
                <w:szCs w:val="24"/>
              </w:rPr>
              <w:t>vienuolika tūkstančių penki šimtai penkiasdešimt</w:t>
            </w:r>
            <w:r w:rsidRPr="0026341B">
              <w:rPr>
                <w:kern w:val="2"/>
                <w:szCs w:val="24"/>
              </w:rPr>
              <w:t>).</w:t>
            </w:r>
          </w:p>
          <w:p w14:paraId="06CD0CF1" w14:textId="3A44D7F8" w:rsidR="00B40104" w:rsidRPr="0026341B" w:rsidRDefault="00B40104" w:rsidP="00B40104">
            <w:pPr>
              <w:rPr>
                <w:szCs w:val="24"/>
              </w:rPr>
            </w:pPr>
            <w:r w:rsidRPr="0026341B">
              <w:rPr>
                <w:kern w:val="2"/>
                <w:szCs w:val="24"/>
              </w:rPr>
              <w:t xml:space="preserve">Sutarties kaina yra </w:t>
            </w:r>
            <w:r w:rsidR="0026341B" w:rsidRPr="0026341B">
              <w:rPr>
                <w:kern w:val="2"/>
                <w:szCs w:val="24"/>
              </w:rPr>
              <w:t>66550,00</w:t>
            </w:r>
            <w:r w:rsidRPr="0026341B">
              <w:rPr>
                <w:kern w:val="2"/>
                <w:szCs w:val="24"/>
              </w:rPr>
              <w:t xml:space="preserve"> Eur (</w:t>
            </w:r>
            <w:r w:rsidR="0026341B" w:rsidRPr="0026341B">
              <w:rPr>
                <w:kern w:val="2"/>
                <w:szCs w:val="24"/>
              </w:rPr>
              <w:t>šešiasdešimt šeši tūkstančiai penki šimtai penkiasdešimt</w:t>
            </w:r>
            <w:r w:rsidRPr="0026341B">
              <w:rPr>
                <w:kern w:val="2"/>
                <w:szCs w:val="24"/>
              </w:rPr>
              <w:t>) su PVM.</w:t>
            </w:r>
          </w:p>
          <w:p w14:paraId="23745531" w14:textId="77777777" w:rsidR="001E63C9" w:rsidRPr="0026341B" w:rsidRDefault="001E63C9">
            <w:pPr>
              <w:rPr>
                <w:kern w:val="2"/>
                <w:szCs w:val="24"/>
              </w:rPr>
            </w:pPr>
          </w:p>
          <w:p w14:paraId="5751E94A" w14:textId="7437E74D" w:rsidR="00027B83" w:rsidRPr="00E8609D" w:rsidRDefault="000B0897">
            <w:pPr>
              <w:rPr>
                <w:color w:val="000000"/>
                <w:kern w:val="2"/>
                <w:szCs w:val="24"/>
              </w:rPr>
            </w:pPr>
            <w:r w:rsidRPr="00E8609D">
              <w:rPr>
                <w:color w:val="000000"/>
                <w:kern w:val="2"/>
                <w:szCs w:val="24"/>
              </w:rPr>
              <w:t xml:space="preserve">Šioje Sutartyje Pradinės Sutarties vertė yra lygi </w:t>
            </w:r>
            <w:r w:rsidRPr="00E8609D">
              <w:rPr>
                <w:b/>
                <w:color w:val="000000"/>
                <w:kern w:val="2"/>
                <w:szCs w:val="24"/>
              </w:rPr>
              <w:t xml:space="preserve">maksimaliai pirkimui skirtai lėšų sumai be PVM </w:t>
            </w:r>
            <w:r w:rsidRPr="00E8609D">
              <w:rPr>
                <w:color w:val="000000"/>
                <w:kern w:val="2"/>
                <w:szCs w:val="24"/>
              </w:rPr>
              <w:t xml:space="preserve">pirkimo dokumentuose ir Sutartyje nurodytų </w:t>
            </w:r>
            <w:r w:rsidRPr="00E8609D">
              <w:rPr>
                <w:color w:val="000000"/>
                <w:szCs w:val="24"/>
              </w:rPr>
              <w:t xml:space="preserve">Paslaugų </w:t>
            </w:r>
            <w:r w:rsidRPr="00E8609D">
              <w:rPr>
                <w:color w:val="000000"/>
                <w:kern w:val="2"/>
                <w:szCs w:val="24"/>
              </w:rPr>
              <w:t>įsigijimui Tiekėjo pasiūlyme nurodytais įkainiais be PVM.</w:t>
            </w:r>
            <w:r w:rsidRPr="00E8609D">
              <w:rPr>
                <w:color w:val="2B579A"/>
                <w:kern w:val="2"/>
                <w:szCs w:val="24"/>
              </w:rPr>
              <w:t xml:space="preserve"> </w:t>
            </w:r>
            <w:r w:rsidRPr="00E8609D">
              <w:rPr>
                <w:color w:val="000000"/>
                <w:kern w:val="2"/>
                <w:szCs w:val="24"/>
              </w:rPr>
              <w:t xml:space="preserve">Pirkėjas perka </w:t>
            </w:r>
            <w:r w:rsidRPr="00E8609D">
              <w:rPr>
                <w:color w:val="000000"/>
                <w:szCs w:val="24"/>
              </w:rPr>
              <w:t>Paslaugas</w:t>
            </w:r>
            <w:r w:rsidRPr="00E8609D">
              <w:rPr>
                <w:color w:val="000000"/>
                <w:kern w:val="2"/>
                <w:szCs w:val="24"/>
              </w:rPr>
              <w:t xml:space="preserve"> pagal poreikį Sutartyje arba jos priede Nr</w:t>
            </w:r>
            <w:r w:rsidRPr="00313609">
              <w:rPr>
                <w:kern w:val="2"/>
                <w:szCs w:val="24"/>
              </w:rPr>
              <w:t xml:space="preserve">. </w:t>
            </w:r>
            <w:r w:rsidR="00021759" w:rsidRPr="00313609">
              <w:rPr>
                <w:kern w:val="2"/>
                <w:szCs w:val="24"/>
              </w:rPr>
              <w:t>2</w:t>
            </w:r>
            <w:r w:rsidRPr="00313609">
              <w:rPr>
                <w:kern w:val="2"/>
                <w:szCs w:val="24"/>
              </w:rPr>
              <w:t xml:space="preserve"> nurodytais </w:t>
            </w:r>
            <w:r w:rsidRPr="00E8609D">
              <w:rPr>
                <w:color w:val="000000"/>
                <w:kern w:val="2"/>
                <w:szCs w:val="24"/>
              </w:rPr>
              <w:t xml:space="preserve">įkainiais, neviršijant Sutarties kainos. Sutartyje arba jos priede Nr. </w:t>
            </w:r>
            <w:r w:rsidR="00021759" w:rsidRPr="00E8609D">
              <w:rPr>
                <w:kern w:val="2"/>
                <w:szCs w:val="24"/>
              </w:rPr>
              <w:t xml:space="preserve"> 2</w:t>
            </w:r>
            <w:r w:rsidRPr="00E8609D">
              <w:rPr>
                <w:kern w:val="2"/>
                <w:szCs w:val="24"/>
              </w:rPr>
              <w:t xml:space="preserve"> </w:t>
            </w:r>
            <w:r w:rsidRPr="00E8609D">
              <w:rPr>
                <w:color w:val="000000"/>
                <w:kern w:val="2"/>
                <w:szCs w:val="24"/>
              </w:rPr>
              <w:t xml:space="preserve">atskirose eilutėse </w:t>
            </w:r>
            <w:r w:rsidR="00B40104" w:rsidRPr="00E8609D">
              <w:rPr>
                <w:color w:val="000000"/>
                <w:kern w:val="2"/>
                <w:szCs w:val="24"/>
              </w:rPr>
              <w:t xml:space="preserve"> (išskyrus 36 mėn. p</w:t>
            </w:r>
            <w:r w:rsidR="00313609">
              <w:rPr>
                <w:color w:val="000000"/>
                <w:kern w:val="2"/>
                <w:szCs w:val="24"/>
              </w:rPr>
              <w:t>riežiūros</w:t>
            </w:r>
            <w:r w:rsidR="00B40104" w:rsidRPr="00E8609D">
              <w:rPr>
                <w:color w:val="000000"/>
                <w:kern w:val="2"/>
                <w:szCs w:val="24"/>
              </w:rPr>
              <w:t xml:space="preserve"> paslaugas) </w:t>
            </w:r>
            <w:r w:rsidRPr="00E8609D">
              <w:rPr>
                <w:color w:val="000000"/>
                <w:kern w:val="2"/>
                <w:szCs w:val="24"/>
              </w:rPr>
              <w:t xml:space="preserve">nurodytas </w:t>
            </w:r>
            <w:r w:rsidRPr="00E8609D">
              <w:rPr>
                <w:color w:val="000000"/>
                <w:szCs w:val="24"/>
              </w:rPr>
              <w:t>Paslaugų</w:t>
            </w:r>
            <w:r w:rsidRPr="00E8609D">
              <w:rPr>
                <w:color w:val="000000"/>
                <w:kern w:val="2"/>
                <w:szCs w:val="24"/>
              </w:rPr>
              <w:t xml:space="preserve"> kiekis gali būti keičiamas (didėti ar mažėti).</w:t>
            </w:r>
          </w:p>
        </w:tc>
      </w:tr>
      <w:tr w:rsidR="00027B83" w:rsidRPr="00E8609D" w14:paraId="267D47BF" w14:textId="77777777" w:rsidTr="00CB2047">
        <w:trPr>
          <w:trHeight w:val="300"/>
        </w:trPr>
        <w:tc>
          <w:tcPr>
            <w:tcW w:w="2620" w:type="dxa"/>
            <w:gridSpan w:val="2"/>
          </w:tcPr>
          <w:p w14:paraId="53EBA4B1" w14:textId="2A2B284F" w:rsidR="00027B83" w:rsidRPr="00E8609D" w:rsidRDefault="000B0897">
            <w:pPr>
              <w:rPr>
                <w:b/>
                <w:kern w:val="2"/>
                <w:szCs w:val="24"/>
              </w:rPr>
            </w:pPr>
            <w:r w:rsidRPr="00E8609D">
              <w:rPr>
                <w:b/>
                <w:kern w:val="2"/>
                <w:szCs w:val="24"/>
              </w:rPr>
              <w:t xml:space="preserve">5.3. Sutarties kainos / įkainių perskaičiavimas taikant </w:t>
            </w:r>
            <w:r w:rsidRPr="00E8609D">
              <w:rPr>
                <w:b/>
                <w:kern w:val="2"/>
                <w:szCs w:val="24"/>
                <w:u w:val="single"/>
              </w:rPr>
              <w:t>peržiūros</w:t>
            </w:r>
            <w:r w:rsidRPr="00E8609D">
              <w:rPr>
                <w:b/>
                <w:kern w:val="2"/>
                <w:szCs w:val="24"/>
              </w:rPr>
              <w:t xml:space="preserve"> taisykles</w:t>
            </w:r>
          </w:p>
        </w:tc>
        <w:tc>
          <w:tcPr>
            <w:tcW w:w="6915" w:type="dxa"/>
            <w:gridSpan w:val="2"/>
          </w:tcPr>
          <w:p w14:paraId="35A9E16C" w14:textId="491FBAA9" w:rsidR="00027B83" w:rsidRPr="00E8609D" w:rsidRDefault="000B0897">
            <w:pPr>
              <w:rPr>
                <w:szCs w:val="24"/>
              </w:rPr>
            </w:pPr>
            <w:r w:rsidRPr="00E8609D">
              <w:rPr>
                <w:kern w:val="2"/>
                <w:szCs w:val="24"/>
              </w:rPr>
              <w:t>Sutarties įkainiai bus perskaičiuojami:</w:t>
            </w:r>
          </w:p>
          <w:p w14:paraId="5139C732" w14:textId="77777777" w:rsidR="00027B83" w:rsidRPr="00E8609D" w:rsidRDefault="000B0897">
            <w:pPr>
              <w:rPr>
                <w:kern w:val="2"/>
                <w:szCs w:val="24"/>
              </w:rPr>
            </w:pPr>
            <w:r w:rsidRPr="00E8609D">
              <w:rPr>
                <w:kern w:val="2"/>
                <w:szCs w:val="24"/>
              </w:rPr>
              <w:t>5.3.1. dėl PVM tarifo pasikeitimo;</w:t>
            </w:r>
          </w:p>
          <w:p w14:paraId="309BB6A3" w14:textId="4CC00C25" w:rsidR="00027B83" w:rsidRPr="00E8609D" w:rsidRDefault="000B0897">
            <w:pPr>
              <w:rPr>
                <w:kern w:val="2"/>
                <w:szCs w:val="24"/>
              </w:rPr>
            </w:pPr>
            <w:r w:rsidRPr="00E8609D">
              <w:rPr>
                <w:kern w:val="2"/>
                <w:szCs w:val="24"/>
              </w:rPr>
              <w:t xml:space="preserve">5.3.2. </w:t>
            </w:r>
            <w:r w:rsidR="00021759" w:rsidRPr="00E8609D">
              <w:rPr>
                <w:kern w:val="2"/>
                <w:szCs w:val="24"/>
              </w:rPr>
              <w:t>NETAIKOMA</w:t>
            </w:r>
            <w:r w:rsidRPr="00E8609D">
              <w:rPr>
                <w:kern w:val="2"/>
                <w:szCs w:val="24"/>
              </w:rPr>
              <w:t>;</w:t>
            </w:r>
          </w:p>
          <w:p w14:paraId="60BA4D26" w14:textId="77777777" w:rsidR="00027B83" w:rsidRPr="00E8609D" w:rsidRDefault="000B0897">
            <w:pPr>
              <w:rPr>
                <w:kern w:val="2"/>
                <w:szCs w:val="24"/>
              </w:rPr>
            </w:pPr>
            <w:r w:rsidRPr="00E8609D">
              <w:rPr>
                <w:kern w:val="2"/>
                <w:szCs w:val="24"/>
              </w:rPr>
              <w:t>5.3.3. dėl kainų lygio pokyčio;</w:t>
            </w:r>
          </w:p>
          <w:p w14:paraId="662EA503" w14:textId="2BE83324" w:rsidR="00027B83" w:rsidRPr="00E8609D" w:rsidRDefault="000B0897">
            <w:pPr>
              <w:rPr>
                <w:color w:val="FF0000"/>
                <w:kern w:val="2"/>
                <w:szCs w:val="24"/>
              </w:rPr>
            </w:pPr>
            <w:r w:rsidRPr="00E8609D">
              <w:rPr>
                <w:kern w:val="2"/>
                <w:szCs w:val="24"/>
              </w:rPr>
              <w:t xml:space="preserve">5.3.4. </w:t>
            </w:r>
            <w:r w:rsidR="00021759" w:rsidRPr="00E8609D">
              <w:rPr>
                <w:kern w:val="2"/>
                <w:szCs w:val="24"/>
              </w:rPr>
              <w:t>NETAIKOMA</w:t>
            </w:r>
            <w:r w:rsidRPr="00E8609D">
              <w:rPr>
                <w:kern w:val="2"/>
                <w:szCs w:val="24"/>
              </w:rPr>
              <w:t>.</w:t>
            </w:r>
          </w:p>
        </w:tc>
      </w:tr>
      <w:tr w:rsidR="00027B83" w:rsidRPr="00E8609D" w14:paraId="493E8FAB" w14:textId="77777777" w:rsidTr="00CB2047">
        <w:trPr>
          <w:trHeight w:val="300"/>
        </w:trPr>
        <w:tc>
          <w:tcPr>
            <w:tcW w:w="2620" w:type="dxa"/>
            <w:gridSpan w:val="2"/>
          </w:tcPr>
          <w:p w14:paraId="2F363431" w14:textId="77777777" w:rsidR="00027B83" w:rsidRPr="00E8609D" w:rsidRDefault="000B0897">
            <w:pPr>
              <w:rPr>
                <w:b/>
                <w:kern w:val="2"/>
                <w:szCs w:val="24"/>
              </w:rPr>
            </w:pPr>
            <w:r w:rsidRPr="00E8609D">
              <w:rPr>
                <w:b/>
                <w:kern w:val="2"/>
                <w:szCs w:val="24"/>
              </w:rPr>
              <w:t xml:space="preserve">5.3.1. Sutarties kainos / įkainių peržiūra dėl </w:t>
            </w:r>
            <w:r w:rsidRPr="00E8609D">
              <w:rPr>
                <w:b/>
                <w:kern w:val="2"/>
                <w:szCs w:val="24"/>
              </w:rPr>
              <w:lastRenderedPageBreak/>
              <w:t>PVM tarifo pasikeitimo</w:t>
            </w:r>
          </w:p>
        </w:tc>
        <w:tc>
          <w:tcPr>
            <w:tcW w:w="6915" w:type="dxa"/>
            <w:gridSpan w:val="2"/>
          </w:tcPr>
          <w:p w14:paraId="4D7D126B" w14:textId="77777777" w:rsidR="00027B83" w:rsidRPr="00E8609D" w:rsidRDefault="000B0897">
            <w:pPr>
              <w:rPr>
                <w:szCs w:val="24"/>
              </w:rPr>
            </w:pPr>
            <w:r w:rsidRPr="00E8609D">
              <w:rPr>
                <w:kern w:val="2"/>
                <w:szCs w:val="24"/>
              </w:rPr>
              <w:lastRenderedPageBreak/>
              <w:t>Jeigu Sutarties vykdymo metu pasikeičia PVM mokėjimą reglamentuojantys teisės aktai, darantys tiesioginę įtaką Tiekėjo t</w:t>
            </w:r>
            <w:r w:rsidRPr="00E8609D">
              <w:rPr>
                <w:szCs w:val="24"/>
              </w:rPr>
              <w:t>ei</w:t>
            </w:r>
            <w:r w:rsidRPr="00E8609D">
              <w:rPr>
                <w:kern w:val="2"/>
                <w:szCs w:val="24"/>
              </w:rPr>
              <w:t>kiamų P</w:t>
            </w:r>
            <w:r w:rsidRPr="00E8609D">
              <w:rPr>
                <w:szCs w:val="24"/>
              </w:rPr>
              <w:t>aslaugų</w:t>
            </w:r>
            <w:r w:rsidRPr="00E8609D">
              <w:rPr>
                <w:kern w:val="2"/>
                <w:szCs w:val="24"/>
              </w:rPr>
              <w:t xml:space="preserve"> Sutartyje nurodytai kainai / įkainiams, Sutarties </w:t>
            </w:r>
            <w:r w:rsidRPr="00E8609D">
              <w:rPr>
                <w:kern w:val="2"/>
                <w:szCs w:val="24"/>
              </w:rPr>
              <w:lastRenderedPageBreak/>
              <w:t>kaina / įkainiai perskaičiuojami nekeičiant P</w:t>
            </w:r>
            <w:r w:rsidRPr="00E8609D">
              <w:rPr>
                <w:szCs w:val="24"/>
              </w:rPr>
              <w:t>aslaugų</w:t>
            </w:r>
            <w:r w:rsidRPr="00E8609D">
              <w:rPr>
                <w:kern w:val="2"/>
                <w:szCs w:val="24"/>
              </w:rPr>
              <w:t xml:space="preserve"> kainos / įkainio be PVM.</w:t>
            </w:r>
          </w:p>
          <w:p w14:paraId="20571E9F" w14:textId="3F9D1983" w:rsidR="00027B83" w:rsidRPr="00E8609D" w:rsidRDefault="000B0897">
            <w:pPr>
              <w:rPr>
                <w:kern w:val="2"/>
                <w:szCs w:val="24"/>
              </w:rPr>
            </w:pPr>
            <w:r w:rsidRPr="00E8609D">
              <w:rPr>
                <w:kern w:val="2"/>
                <w:szCs w:val="24"/>
              </w:rPr>
              <w:t xml:space="preserve">Perskaičiavimas įforminamas Susitarimu ne vėliau kaip per </w:t>
            </w:r>
            <w:r w:rsidR="00021759" w:rsidRPr="00E8609D">
              <w:rPr>
                <w:kern w:val="2"/>
                <w:szCs w:val="24"/>
              </w:rPr>
              <w:t xml:space="preserve">14 </w:t>
            </w:r>
            <w:r w:rsidRPr="00E8609D">
              <w:rPr>
                <w:kern w:val="2"/>
                <w:szCs w:val="24"/>
              </w:rPr>
              <w:t>(</w:t>
            </w:r>
            <w:r w:rsidR="00021759" w:rsidRPr="00E8609D">
              <w:rPr>
                <w:kern w:val="2"/>
                <w:szCs w:val="24"/>
              </w:rPr>
              <w:t>keturiolika</w:t>
            </w:r>
            <w:r w:rsidRPr="00E8609D">
              <w:rPr>
                <w:kern w:val="2"/>
                <w:szCs w:val="24"/>
              </w:rPr>
              <w:t>)</w:t>
            </w:r>
            <w:r w:rsidR="00021759" w:rsidRPr="00E8609D">
              <w:rPr>
                <w:kern w:val="2"/>
                <w:szCs w:val="24"/>
              </w:rPr>
              <w:t xml:space="preserve"> dienų</w:t>
            </w:r>
            <w:r w:rsidRPr="00E8609D">
              <w:rPr>
                <w:kern w:val="2"/>
                <w:szCs w:val="24"/>
              </w:rPr>
              <w:t xml:space="preserve"> nuo PVM mokėjimą reglamentuojančių teisės aktų pasikeitimo, kuris tampa neatskiriama Sutarties dalimi. Perskaičiuota (-</w:t>
            </w:r>
            <w:proofErr w:type="spellStart"/>
            <w:r w:rsidRPr="00E8609D">
              <w:rPr>
                <w:kern w:val="2"/>
                <w:szCs w:val="24"/>
              </w:rPr>
              <w:t>as</w:t>
            </w:r>
            <w:proofErr w:type="spellEnd"/>
            <w:r w:rsidRPr="00E8609D">
              <w:rPr>
                <w:kern w:val="2"/>
                <w:szCs w:val="24"/>
              </w:rPr>
              <w:t>) Sutarties kaina / įkainiai taikoma (-i) už tą P</w:t>
            </w:r>
            <w:r w:rsidRPr="00E8609D">
              <w:rPr>
                <w:szCs w:val="24"/>
              </w:rPr>
              <w:t>aslaugų</w:t>
            </w:r>
            <w:r w:rsidRPr="00E8609D">
              <w:rPr>
                <w:kern w:val="2"/>
                <w:szCs w:val="24"/>
              </w:rPr>
              <w:t xml:space="preserve"> dalį, kurios bus teikiamos nuo Susitarime nurodytos dienos</w:t>
            </w:r>
            <w:r w:rsidR="00021759" w:rsidRPr="00E8609D">
              <w:rPr>
                <w:kern w:val="2"/>
                <w:szCs w:val="24"/>
              </w:rPr>
              <w:t>.</w:t>
            </w:r>
          </w:p>
        </w:tc>
      </w:tr>
      <w:tr w:rsidR="00027B83" w:rsidRPr="00E8609D" w14:paraId="664B1697" w14:textId="77777777" w:rsidTr="00CB2047">
        <w:trPr>
          <w:trHeight w:val="300"/>
        </w:trPr>
        <w:tc>
          <w:tcPr>
            <w:tcW w:w="2620" w:type="dxa"/>
            <w:gridSpan w:val="2"/>
          </w:tcPr>
          <w:p w14:paraId="001A6369" w14:textId="77777777" w:rsidR="00027B83" w:rsidRPr="00E8609D" w:rsidRDefault="000B0897">
            <w:pPr>
              <w:rPr>
                <w:szCs w:val="24"/>
              </w:rPr>
            </w:pPr>
            <w:r w:rsidRPr="00E8609D">
              <w:rPr>
                <w:b/>
                <w:bCs/>
                <w:kern w:val="2"/>
                <w:szCs w:val="24"/>
              </w:rPr>
              <w:lastRenderedPageBreak/>
              <w:t>5.3.2.</w:t>
            </w:r>
            <w:r w:rsidRPr="00E8609D">
              <w:rPr>
                <w:kern w:val="2"/>
                <w:szCs w:val="24"/>
              </w:rPr>
              <w:t xml:space="preserve"> </w:t>
            </w:r>
            <w:r w:rsidRPr="00E8609D">
              <w:rPr>
                <w:b/>
                <w:bCs/>
                <w:kern w:val="2"/>
                <w:szCs w:val="24"/>
              </w:rPr>
              <w:t>Sutarties kainos / įkainių peržiūra dėl kitų mokesčių, lemiančių Paslaugų kainos / įkainių pokytį, pasikeitimo</w:t>
            </w:r>
          </w:p>
        </w:tc>
        <w:tc>
          <w:tcPr>
            <w:tcW w:w="6915" w:type="dxa"/>
            <w:gridSpan w:val="2"/>
          </w:tcPr>
          <w:p w14:paraId="0F646B7E" w14:textId="77777777" w:rsidR="00027B83" w:rsidRPr="00E8609D" w:rsidRDefault="000B0897">
            <w:pPr>
              <w:rPr>
                <w:kern w:val="2"/>
                <w:szCs w:val="24"/>
              </w:rPr>
            </w:pPr>
            <w:r w:rsidRPr="00E8609D">
              <w:rPr>
                <w:kern w:val="2"/>
                <w:szCs w:val="24"/>
              </w:rPr>
              <w:t>Netaikoma</w:t>
            </w:r>
          </w:p>
          <w:p w14:paraId="1A7C8B08" w14:textId="77777777" w:rsidR="00027B83" w:rsidRPr="00E8609D" w:rsidRDefault="00027B83">
            <w:pPr>
              <w:rPr>
                <w:kern w:val="2"/>
                <w:szCs w:val="24"/>
              </w:rPr>
            </w:pPr>
          </w:p>
          <w:p w14:paraId="5772B308" w14:textId="6148C035" w:rsidR="00027B83" w:rsidRPr="00E8609D" w:rsidRDefault="00027B83">
            <w:pPr>
              <w:rPr>
                <w:szCs w:val="24"/>
              </w:rPr>
            </w:pPr>
          </w:p>
        </w:tc>
      </w:tr>
      <w:tr w:rsidR="006A4A27" w:rsidRPr="00E8609D" w14:paraId="022882B0" w14:textId="77777777" w:rsidTr="00CB2047">
        <w:trPr>
          <w:trHeight w:val="300"/>
        </w:trPr>
        <w:tc>
          <w:tcPr>
            <w:tcW w:w="2620" w:type="dxa"/>
            <w:gridSpan w:val="2"/>
          </w:tcPr>
          <w:p w14:paraId="6060A47B" w14:textId="7CE0D2FA" w:rsidR="006A4A27" w:rsidRPr="00E8609D" w:rsidRDefault="006A4A27" w:rsidP="006A4A27">
            <w:pPr>
              <w:rPr>
                <w:bCs/>
                <w:kern w:val="2"/>
                <w:szCs w:val="24"/>
              </w:rPr>
            </w:pPr>
            <w:r w:rsidRPr="00E8609D">
              <w:rPr>
                <w:b/>
                <w:kern w:val="2"/>
                <w:szCs w:val="24"/>
              </w:rPr>
              <w:t>5.3.3. Sutarties kainos / įkainių peržiūra dėl kainų lygio pokyčio</w:t>
            </w:r>
          </w:p>
          <w:p w14:paraId="7692EB0E" w14:textId="77777777" w:rsidR="006A4A27" w:rsidRPr="00E8609D" w:rsidRDefault="006A4A27" w:rsidP="006A4A27">
            <w:pPr>
              <w:rPr>
                <w:kern w:val="2"/>
                <w:szCs w:val="24"/>
              </w:rPr>
            </w:pPr>
          </w:p>
          <w:p w14:paraId="34D2BE09" w14:textId="423153C2" w:rsidR="006A4A27" w:rsidRPr="00E8609D" w:rsidRDefault="006A4A27" w:rsidP="006A4A27">
            <w:pPr>
              <w:rPr>
                <w:b/>
                <w:kern w:val="2"/>
                <w:szCs w:val="24"/>
              </w:rPr>
            </w:pPr>
          </w:p>
        </w:tc>
        <w:tc>
          <w:tcPr>
            <w:tcW w:w="6915" w:type="dxa"/>
            <w:gridSpan w:val="2"/>
          </w:tcPr>
          <w:p w14:paraId="66481415" w14:textId="77777777" w:rsidR="006A4A27" w:rsidRPr="00E8609D" w:rsidRDefault="006A4A27" w:rsidP="006A4A27">
            <w:pPr>
              <w:jc w:val="both"/>
              <w:rPr>
                <w:szCs w:val="24"/>
              </w:rPr>
            </w:pPr>
            <w:r w:rsidRPr="00E8609D">
              <w:rPr>
                <w:szCs w:val="24"/>
              </w:rPr>
              <w:t>5.3.3.1. Bet kuri Sutarties Šalis Sutarties galiojimo metu turi teisę inicijuoti Sutarties kainos / įkainių peržiūrą (keitimą) ne anksčiau kaip po 6 (šešių)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8 procentus.  Sutarties kainos / įkainių peržiūra atliekama ne rečiau kaip kas 6 (šešis) mėnesius.</w:t>
            </w:r>
          </w:p>
          <w:p w14:paraId="7637511A" w14:textId="77777777" w:rsidR="006A4A27" w:rsidRPr="00E8609D" w:rsidRDefault="006A4A27" w:rsidP="006A4A27">
            <w:pPr>
              <w:jc w:val="both"/>
              <w:rPr>
                <w:kern w:val="2"/>
                <w:szCs w:val="24"/>
                <w:shd w:val="clear" w:color="auto" w:fill="FFFFFF"/>
              </w:rPr>
            </w:pPr>
            <w:r w:rsidRPr="00E8609D">
              <w:rPr>
                <w:kern w:val="2"/>
                <w:szCs w:val="24"/>
              </w:rPr>
              <w:t>5.3.3.2. Sutarties k</w:t>
            </w:r>
            <w:r w:rsidRPr="00E8609D">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432F4CBA" w14:textId="77777777" w:rsidR="006A4A27" w:rsidRPr="00E8609D" w:rsidRDefault="006A4A27" w:rsidP="006A4A27">
            <w:pPr>
              <w:jc w:val="both"/>
              <w:rPr>
                <w:kern w:val="2"/>
                <w:szCs w:val="24"/>
                <w:shd w:val="clear" w:color="auto" w:fill="FFFFFF"/>
              </w:rPr>
            </w:pPr>
            <w:r w:rsidRPr="00E8609D">
              <w:rPr>
                <w:kern w:val="2"/>
                <w:szCs w:val="24"/>
              </w:rPr>
              <w:t xml:space="preserve">5.3.3.3. </w:t>
            </w:r>
            <w:r w:rsidRPr="00E8609D">
              <w:rPr>
                <w:kern w:val="2"/>
                <w:szCs w:val="24"/>
                <w:shd w:val="clear" w:color="auto" w:fill="FFFFFF"/>
              </w:rPr>
              <w:t>Jeigu P</w:t>
            </w:r>
            <w:r w:rsidRPr="00E8609D">
              <w:rPr>
                <w:szCs w:val="24"/>
              </w:rPr>
              <w:t>aslaugų teikimas</w:t>
            </w:r>
            <w:r w:rsidRPr="00E8609D">
              <w:rPr>
                <w:kern w:val="2"/>
                <w:szCs w:val="24"/>
                <w:shd w:val="clear" w:color="auto" w:fill="FFFFFF"/>
              </w:rPr>
              <w:t xml:space="preserve"> vėluoja dėl Tiekėjo kaltės, uždelstų suteikti P</w:t>
            </w:r>
            <w:r w:rsidRPr="00E8609D">
              <w:rPr>
                <w:szCs w:val="24"/>
              </w:rPr>
              <w:t>aslaugų</w:t>
            </w:r>
            <w:r w:rsidRPr="00E8609D">
              <w:rPr>
                <w:kern w:val="2"/>
                <w:szCs w:val="24"/>
                <w:shd w:val="clear" w:color="auto" w:fill="FFFFFF"/>
              </w:rPr>
              <w:t xml:space="preserve"> kaina / įkainiai nėra perskaičiuojami dėl kainų lygio kilimo (gali būti mažinami, tačiau negali būti didinami).</w:t>
            </w:r>
          </w:p>
          <w:p w14:paraId="089F6632" w14:textId="77777777" w:rsidR="006A4A27" w:rsidRPr="00E8609D" w:rsidRDefault="006A4A27" w:rsidP="006A4A27">
            <w:pPr>
              <w:jc w:val="both"/>
              <w:rPr>
                <w:color w:val="000000" w:themeColor="text1"/>
                <w:szCs w:val="24"/>
              </w:rPr>
            </w:pPr>
            <w:r w:rsidRPr="00E8609D">
              <w:rPr>
                <w:color w:val="000000"/>
                <w:kern w:val="2"/>
                <w:szCs w:val="24"/>
              </w:rPr>
              <w:t xml:space="preserve">5.3.3.4. </w:t>
            </w:r>
            <w:r w:rsidRPr="00E8609D">
              <w:rPr>
                <w:kern w:val="2"/>
                <w:szCs w:val="24"/>
              </w:rPr>
              <w:t xml:space="preserve">Atlikdamos Sutarties kainos / įkainių peržiūrą </w:t>
            </w:r>
            <w:r w:rsidRPr="00E8609D">
              <w:rPr>
                <w:kern w:val="2"/>
                <w:szCs w:val="24"/>
                <w:shd w:val="clear" w:color="auto" w:fill="FFFFFF"/>
              </w:rPr>
              <w:t>Šalys vadovaujasi Valstybės duomenų agentūros viešai Oficialiosios statistikos portale paskelbtais Rodiklių duomenų bazės duomenimis</w:t>
            </w:r>
            <w:r w:rsidRPr="00E8609D">
              <w:rPr>
                <w:color w:val="000000"/>
                <w:kern w:val="2"/>
                <w:szCs w:val="24"/>
                <w:shd w:val="clear" w:color="auto" w:fill="FFFFFF"/>
              </w:rPr>
              <w:t xml:space="preserve">. Iš kitos </w:t>
            </w:r>
            <w:r w:rsidRPr="00E8609D">
              <w:rPr>
                <w:kern w:val="2"/>
                <w:szCs w:val="24"/>
                <w:shd w:val="clear" w:color="auto" w:fill="FFFFFF"/>
              </w:rPr>
              <w:t xml:space="preserve">Šalies nereikalaujama pateikti </w:t>
            </w:r>
            <w:r w:rsidRPr="00E8609D">
              <w:rPr>
                <w:color w:val="000000"/>
                <w:kern w:val="2"/>
                <w:szCs w:val="24"/>
                <w:shd w:val="clear" w:color="auto" w:fill="FFFFFF"/>
              </w:rPr>
              <w:t>oficialaus Valstybės duomenų agentūros ar kitos institucijos išduoto dokumento ar patvirtinimo.</w:t>
            </w:r>
          </w:p>
          <w:p w14:paraId="662051D8" w14:textId="77777777" w:rsidR="006A4A27" w:rsidRPr="00E8609D" w:rsidRDefault="006A4A27" w:rsidP="006A4A27">
            <w:pPr>
              <w:jc w:val="both"/>
              <w:rPr>
                <w:kern w:val="2"/>
                <w:szCs w:val="24"/>
                <w:shd w:val="clear" w:color="auto" w:fill="FFFFFF"/>
              </w:rPr>
            </w:pPr>
            <w:r w:rsidRPr="00E8609D">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w:t>
            </w:r>
            <w:r w:rsidRPr="00E8609D">
              <w:rPr>
                <w:kern w:val="2"/>
                <w:szCs w:val="24"/>
                <w:shd w:val="clear" w:color="auto" w:fill="FFFFFF"/>
              </w:rPr>
              <w:t>perskaičiuotą Sutarties kainą / įkainius, perskaičiuotą Pradinės Sutarties vertę.</w:t>
            </w:r>
          </w:p>
          <w:p w14:paraId="00F0C8D4" w14:textId="77777777" w:rsidR="006A4A27" w:rsidRPr="00E8609D" w:rsidRDefault="006A4A27" w:rsidP="006A4A27">
            <w:pPr>
              <w:jc w:val="both"/>
              <w:rPr>
                <w:szCs w:val="24"/>
              </w:rPr>
            </w:pPr>
            <w:r w:rsidRPr="00E8609D">
              <w:rPr>
                <w:kern w:val="2"/>
                <w:szCs w:val="24"/>
                <w:shd w:val="clear" w:color="auto" w:fill="FFFFFF"/>
              </w:rPr>
              <w:t>5.3.3.6. Nauja Sutarties kaina / įkainiai apskaičiuojami pagal žemiau pateiktą formulę:</w:t>
            </w:r>
          </w:p>
          <w:p w14:paraId="30551C12" w14:textId="77777777" w:rsidR="006A4A27" w:rsidRPr="00E8609D" w:rsidRDefault="006A4A27" w:rsidP="006A4A27">
            <w:pPr>
              <w:jc w:val="both"/>
              <w:rPr>
                <w:szCs w:val="24"/>
              </w:rPr>
            </w:pPr>
          </w:p>
          <w:p w14:paraId="4C22BB14" w14:textId="77777777" w:rsidR="006A4A27" w:rsidRPr="00E8609D" w:rsidRDefault="007E5CB9" w:rsidP="006A4A2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A4A27" w:rsidRPr="00E8609D">
              <w:rPr>
                <w:kern w:val="2"/>
                <w:szCs w:val="24"/>
              </w:rPr>
              <w:t>, kur a – kaina / įkainis (Eur be PVM) (jei peržiūra jau buvo atlikta, tai po paskutinio perskaičiavimo)</w:t>
            </w:r>
          </w:p>
          <w:p w14:paraId="6B6FB9C1" w14:textId="77777777" w:rsidR="006A4A27" w:rsidRPr="00E8609D" w:rsidRDefault="006A4A27" w:rsidP="006A4A27">
            <w:pPr>
              <w:jc w:val="both"/>
              <w:textAlignment w:val="baseline"/>
              <w:rPr>
                <w:szCs w:val="24"/>
              </w:rPr>
            </w:pPr>
            <w:r w:rsidRPr="00E8609D">
              <w:rPr>
                <w:kern w:val="2"/>
                <w:szCs w:val="24"/>
              </w:rPr>
              <w:t>a</w:t>
            </w:r>
            <w:r w:rsidRPr="00E8609D">
              <w:rPr>
                <w:kern w:val="2"/>
                <w:szCs w:val="24"/>
                <w:vertAlign w:val="subscript"/>
              </w:rPr>
              <w:t>1</w:t>
            </w:r>
            <w:r w:rsidRPr="00E8609D">
              <w:rPr>
                <w:kern w:val="2"/>
                <w:szCs w:val="24"/>
              </w:rPr>
              <w:t xml:space="preserve"> – perskaičiuota (pakeista) kaina / įkainis (Eur be PVM)</w:t>
            </w:r>
          </w:p>
          <w:p w14:paraId="38360E36" w14:textId="77777777" w:rsidR="006A4A27" w:rsidRPr="00E8609D" w:rsidRDefault="006A4A27" w:rsidP="006A4A27">
            <w:pPr>
              <w:jc w:val="both"/>
              <w:textAlignment w:val="baseline"/>
              <w:rPr>
                <w:szCs w:val="24"/>
              </w:rPr>
            </w:pPr>
            <w:r w:rsidRPr="00E8609D">
              <w:rPr>
                <w:kern w:val="2"/>
                <w:szCs w:val="24"/>
              </w:rPr>
              <w:t xml:space="preserve">k – pagal vartotojų kainų indeksą „J62 Kompiuterių programavimo, konsultacinė ir susijusi veikla“ apskaičiuotas suteiktų paslaugų kainų pokytis (padidėjimas arba sumažėjimas) (%). „k“ reikšmė skaičiuojama pagal formulę </w:t>
            </w:r>
            <w:r w:rsidRPr="00E8609D">
              <w:rPr>
                <w:szCs w:val="24"/>
              </w:rPr>
              <w:t>:</w:t>
            </w:r>
          </w:p>
          <w:p w14:paraId="0CCBF314" w14:textId="77777777" w:rsidR="006A4A27" w:rsidRPr="00E8609D" w:rsidRDefault="006A4A27" w:rsidP="006A4A27">
            <w:pPr>
              <w:jc w:val="both"/>
              <w:textAlignment w:val="baseline"/>
              <w:rPr>
                <w:kern w:val="2"/>
                <w:szCs w:val="24"/>
              </w:rPr>
            </w:pPr>
            <m:oMath>
              <m:r>
                <m:rPr>
                  <m:sty m:val="p"/>
                </m:rPr>
                <w:rPr>
                  <w:rFonts w:ascii="Cambria Math" w:hAnsi="Cambria Math"/>
                  <w:szCs w:val="24"/>
                </w:rPr>
                <w:lastRenderedPageBreak/>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E8609D">
              <w:rPr>
                <w:kern w:val="2"/>
                <w:szCs w:val="24"/>
              </w:rPr>
              <w:t>, (proc.) kur</w:t>
            </w:r>
          </w:p>
          <w:p w14:paraId="0739085B" w14:textId="77777777" w:rsidR="006A4A27" w:rsidRPr="00E8609D" w:rsidRDefault="006A4A27" w:rsidP="006A4A27">
            <w:pPr>
              <w:jc w:val="both"/>
              <w:textAlignment w:val="baseline"/>
              <w:rPr>
                <w:szCs w:val="24"/>
              </w:rPr>
            </w:pPr>
            <w:proofErr w:type="spellStart"/>
            <w:r w:rsidRPr="00E8609D">
              <w:rPr>
                <w:kern w:val="2"/>
                <w:szCs w:val="24"/>
              </w:rPr>
              <w:t>Ind</w:t>
            </w:r>
            <w:r w:rsidRPr="00E8609D">
              <w:rPr>
                <w:kern w:val="2"/>
                <w:szCs w:val="24"/>
                <w:vertAlign w:val="subscript"/>
              </w:rPr>
              <w:t>naujausias</w:t>
            </w:r>
            <w:proofErr w:type="spellEnd"/>
            <w:r w:rsidRPr="00E8609D">
              <w:rPr>
                <w:kern w:val="2"/>
                <w:szCs w:val="24"/>
              </w:rPr>
              <w:t xml:space="preserve"> – kreipimosi dėl kainos / įkainių peržiūros išsiuntimo kitai Šaliai dieną paskelbtas naujausias suteiktų paslaugų indeksas „J62 Kompiuterių programavimo, konsultacinė ir susijusi veikla</w:t>
            </w:r>
            <w:r w:rsidRPr="00E8609D">
              <w:rPr>
                <w:szCs w:val="24"/>
              </w:rPr>
              <w:t>.</w:t>
            </w:r>
          </w:p>
          <w:p w14:paraId="3202467A" w14:textId="77777777" w:rsidR="006A4A27" w:rsidRPr="00E8609D" w:rsidRDefault="006A4A27" w:rsidP="006A4A27">
            <w:pPr>
              <w:jc w:val="both"/>
              <w:rPr>
                <w:szCs w:val="24"/>
              </w:rPr>
            </w:pPr>
            <w:proofErr w:type="spellStart"/>
            <w:r w:rsidRPr="00E8609D">
              <w:rPr>
                <w:kern w:val="2"/>
                <w:szCs w:val="24"/>
              </w:rPr>
              <w:t>Ind</w:t>
            </w:r>
            <w:r w:rsidRPr="00E8609D">
              <w:rPr>
                <w:kern w:val="2"/>
                <w:szCs w:val="24"/>
                <w:vertAlign w:val="subscript"/>
              </w:rPr>
              <w:t>pradžia</w:t>
            </w:r>
            <w:proofErr w:type="spellEnd"/>
            <w:r w:rsidRPr="00E8609D">
              <w:rPr>
                <w:kern w:val="2"/>
                <w:szCs w:val="24"/>
              </w:rPr>
              <w:t xml:space="preserve"> – laikotarpio pradžios datos (mėnesio) suteiktų paslaugų indeksas „J62 Kompiuterių programavimo, konsultacinė ir susijusi veikla“.</w:t>
            </w:r>
            <w:r w:rsidRPr="00E8609D">
              <w:rPr>
                <w:szCs w:val="24"/>
              </w:rPr>
              <w:t xml:space="preserve"> </w:t>
            </w:r>
            <w:r w:rsidRPr="00E8609D">
              <w:rPr>
                <w:kern w:val="2"/>
                <w:szCs w:val="24"/>
              </w:rPr>
              <w:t>Pirmojo perskaičiavimo atveju laikotarpio pradžia (mėnuo) yra</w:t>
            </w:r>
            <w:r w:rsidRPr="00E8609D">
              <w:rPr>
                <w:szCs w:val="24"/>
              </w:rPr>
              <w:t xml:space="preserve"> Sutarties įsigaliojimo dienos mėnuo</w:t>
            </w:r>
            <w:r w:rsidRPr="00E8609D">
              <w:rPr>
                <w:kern w:val="2"/>
                <w:szCs w:val="24"/>
                <w:shd w:val="clear" w:color="auto" w:fill="FFFFFF"/>
              </w:rPr>
              <w:t>.</w:t>
            </w:r>
            <w:r w:rsidRPr="00E8609D">
              <w:rPr>
                <w:kern w:val="2"/>
                <w:szCs w:val="24"/>
              </w:rPr>
              <w:t xml:space="preserve"> Antrojo ir vėlesnių perskaičiavimų atveju laikotarpio pradžia (mėnuo) yra paskutinio perskaičiavimo metu naudotos paskelbto atitinkamo indekso reikšmės mėnuo.</w:t>
            </w:r>
          </w:p>
          <w:p w14:paraId="1C5691BC" w14:textId="77777777" w:rsidR="006A4A27" w:rsidRPr="00E8609D" w:rsidRDefault="006A4A27" w:rsidP="006A4A27">
            <w:pPr>
              <w:jc w:val="both"/>
              <w:rPr>
                <w:color w:val="000000" w:themeColor="text1"/>
                <w:szCs w:val="24"/>
              </w:rPr>
            </w:pPr>
            <w:r w:rsidRPr="00E8609D">
              <w:rPr>
                <w:color w:val="000000"/>
                <w:kern w:val="2"/>
                <w:szCs w:val="24"/>
              </w:rPr>
              <w:t xml:space="preserve">5.3.3.7. </w:t>
            </w:r>
            <w:r w:rsidRPr="00E8609D">
              <w:rPr>
                <w:color w:val="000000"/>
                <w:kern w:val="2"/>
                <w:szCs w:val="24"/>
                <w:shd w:val="clear" w:color="auto" w:fill="FFFFFF"/>
              </w:rPr>
              <w:t xml:space="preserve">Skaičiavimams indeksų reikšmės imamos </w:t>
            </w:r>
            <w:r w:rsidRPr="00E8609D">
              <w:rPr>
                <w:kern w:val="2"/>
                <w:szCs w:val="24"/>
                <w:shd w:val="clear" w:color="auto" w:fill="FFFFFF"/>
              </w:rPr>
              <w:t xml:space="preserve">keturių </w:t>
            </w:r>
            <w:r w:rsidRPr="00E8609D">
              <w:rPr>
                <w:color w:val="000000"/>
                <w:kern w:val="2"/>
                <w:szCs w:val="24"/>
                <w:shd w:val="clear" w:color="auto" w:fill="FFFFFF"/>
              </w:rPr>
              <w:t xml:space="preserve">skaitmenų po kablelio tikslumu. Apskaičiuotas pokytis (k) tolimesniems skaičiavimams naudojamas suapvalinus iki </w:t>
            </w:r>
            <w:r w:rsidRPr="00E8609D">
              <w:rPr>
                <w:kern w:val="2"/>
                <w:szCs w:val="24"/>
                <w:shd w:val="clear" w:color="auto" w:fill="FFFFFF"/>
              </w:rPr>
              <w:t xml:space="preserve">vieno (Valstybės duomenų agentūra pokyčius skelbia apvalindama iki vieno skaitmens po kablelio) </w:t>
            </w:r>
            <w:r w:rsidRPr="00E8609D">
              <w:rPr>
                <w:color w:val="000000"/>
                <w:kern w:val="2"/>
                <w:szCs w:val="24"/>
                <w:shd w:val="clear" w:color="auto" w:fill="FFFFFF"/>
              </w:rPr>
              <w:t>skaitmens po kablelio, o apskaičiuotas įkainis „a</w:t>
            </w:r>
            <w:r w:rsidRPr="00E8609D">
              <w:rPr>
                <w:color w:val="000000"/>
                <w:kern w:val="2"/>
                <w:szCs w:val="24"/>
                <w:shd w:val="clear" w:color="auto" w:fill="FFFFFF"/>
                <w:vertAlign w:val="subscript"/>
              </w:rPr>
              <w:t>1</w:t>
            </w:r>
            <w:r w:rsidRPr="00E8609D">
              <w:rPr>
                <w:color w:val="000000"/>
                <w:kern w:val="2"/>
                <w:szCs w:val="24"/>
                <w:shd w:val="clear" w:color="auto" w:fill="FFFFFF"/>
              </w:rPr>
              <w:t xml:space="preserve">“ suapvalinamas iki </w:t>
            </w:r>
            <w:r w:rsidRPr="00E8609D">
              <w:rPr>
                <w:kern w:val="2"/>
                <w:szCs w:val="24"/>
                <w:shd w:val="clear" w:color="auto" w:fill="FFFFFF"/>
              </w:rPr>
              <w:t xml:space="preserve">dviejų skaitmenų </w:t>
            </w:r>
            <w:r w:rsidRPr="00E8609D">
              <w:rPr>
                <w:color w:val="000000"/>
                <w:kern w:val="2"/>
                <w:szCs w:val="24"/>
                <w:shd w:val="clear" w:color="auto" w:fill="FFFFFF"/>
              </w:rPr>
              <w:t>po kablelio.</w:t>
            </w:r>
          </w:p>
          <w:p w14:paraId="4021A3DA" w14:textId="77777777" w:rsidR="006A4A27" w:rsidRPr="00E8609D" w:rsidRDefault="006A4A27" w:rsidP="006A4A27">
            <w:pPr>
              <w:jc w:val="both"/>
              <w:rPr>
                <w:color w:val="000000" w:themeColor="text1"/>
                <w:szCs w:val="24"/>
              </w:rPr>
            </w:pPr>
            <w:r w:rsidRPr="00E8609D">
              <w:rPr>
                <w:color w:val="000000"/>
                <w:kern w:val="2"/>
                <w:szCs w:val="24"/>
                <w:shd w:val="clear" w:color="auto" w:fill="FFFFFF"/>
              </w:rPr>
              <w:t xml:space="preserve">5.3.3.8. Šalis, siekianti </w:t>
            </w:r>
            <w:r w:rsidRPr="00E8609D">
              <w:rPr>
                <w:kern w:val="2"/>
                <w:szCs w:val="24"/>
                <w:shd w:val="clear" w:color="auto" w:fill="FFFFFF"/>
              </w:rPr>
              <w:t xml:space="preserve">Sutarties kainos / įkainių </w:t>
            </w:r>
            <w:r w:rsidRPr="00E8609D">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E8609D">
              <w:rPr>
                <w:kern w:val="2"/>
                <w:szCs w:val="24"/>
                <w:bdr w:val="none" w:sz="0" w:space="0" w:color="auto" w:frame="1"/>
              </w:rPr>
              <w:t>kitus oficialius šaltinių duomenis</w:t>
            </w:r>
            <w:r w:rsidRPr="00E8609D">
              <w:rPr>
                <w:color w:val="000000"/>
                <w:kern w:val="2"/>
                <w:szCs w:val="24"/>
                <w:shd w:val="clear" w:color="auto" w:fill="FFFFFF"/>
              </w:rPr>
              <w:t>, kita svarbi informacija. Prašyme Šalis neturi teisės nurodyti kito indekso ar prašyti perskaičiavimo pagal kitą indeksą nei nurodytas šioje procedūroje.</w:t>
            </w:r>
          </w:p>
          <w:p w14:paraId="6597B1C4" w14:textId="77777777" w:rsidR="006A4A27" w:rsidRPr="00E8609D" w:rsidRDefault="006A4A27" w:rsidP="006A4A27">
            <w:pPr>
              <w:jc w:val="both"/>
              <w:rPr>
                <w:kern w:val="2"/>
                <w:szCs w:val="24"/>
                <w:shd w:val="clear" w:color="auto" w:fill="FFFFFF"/>
              </w:rPr>
            </w:pPr>
            <w:r w:rsidRPr="00E8609D">
              <w:rPr>
                <w:color w:val="000000"/>
                <w:kern w:val="2"/>
                <w:szCs w:val="24"/>
                <w:shd w:val="clear" w:color="auto" w:fill="FFFFFF"/>
              </w:rPr>
              <w:t>5</w:t>
            </w:r>
            <w:r w:rsidRPr="00E8609D">
              <w:rPr>
                <w:szCs w:val="24"/>
              </w:rPr>
              <w:t>.</w:t>
            </w:r>
            <w:r w:rsidRPr="00E8609D">
              <w:rPr>
                <w:kern w:val="2"/>
                <w:szCs w:val="24"/>
              </w:rPr>
              <w:t xml:space="preserve">3.3.9. </w:t>
            </w:r>
            <w:r w:rsidRPr="00E8609D">
              <w:rPr>
                <w:kern w:val="2"/>
                <w:szCs w:val="24"/>
                <w:shd w:val="clear" w:color="auto" w:fill="FFFFFF"/>
              </w:rPr>
              <w:t>Susitarimas turi būti sudarytas per 20 kalendorinių dienų nuo Šalies pateikto tinkamo prašymo perskaičiuoti S</w:t>
            </w:r>
            <w:r w:rsidRPr="00E8609D">
              <w:rPr>
                <w:kern w:val="2"/>
                <w:szCs w:val="24"/>
              </w:rPr>
              <w:t xml:space="preserve">utarties </w:t>
            </w:r>
            <w:r w:rsidRPr="00E8609D">
              <w:rPr>
                <w:kern w:val="2"/>
                <w:szCs w:val="24"/>
                <w:shd w:val="clear" w:color="auto" w:fill="FFFFFF"/>
              </w:rPr>
              <w:t>kainą / įkainius gavimo dienos.</w:t>
            </w:r>
          </w:p>
          <w:p w14:paraId="38752C12" w14:textId="078BA8AA" w:rsidR="006A4A27" w:rsidRPr="00E8609D" w:rsidRDefault="006A4A27" w:rsidP="006A4A27">
            <w:pPr>
              <w:rPr>
                <w:kern w:val="2"/>
                <w:szCs w:val="24"/>
                <w:bdr w:val="none" w:sz="0" w:space="0" w:color="auto" w:frame="1"/>
              </w:rPr>
            </w:pPr>
            <w:r w:rsidRPr="00E8609D">
              <w:rPr>
                <w:kern w:val="2"/>
                <w:szCs w:val="24"/>
                <w:shd w:val="clear" w:color="auto" w:fill="FFFFFF"/>
              </w:rPr>
              <w:t xml:space="preserve">5.3.3.10. </w:t>
            </w:r>
            <w:r w:rsidRPr="00E8609D">
              <w:rPr>
                <w:kern w:val="2"/>
                <w:szCs w:val="24"/>
                <w:bdr w:val="none" w:sz="0" w:space="0" w:color="auto" w:frame="1"/>
              </w:rPr>
              <w:t xml:space="preserve">Susitarimu Šalys neturi teisės keisti procedūroje nurodytos </w:t>
            </w:r>
            <w:r w:rsidRPr="00E8609D">
              <w:rPr>
                <w:color w:val="000000"/>
                <w:kern w:val="2"/>
                <w:szCs w:val="24"/>
                <w:bdr w:val="none" w:sz="0" w:space="0" w:color="auto" w:frame="1"/>
              </w:rPr>
              <w:t>tvarkos ar kitų Sutarties nuostatų, išskyrus, jei keitimas atliekamas pagal VPĮ nuostatas.</w:t>
            </w:r>
          </w:p>
        </w:tc>
      </w:tr>
      <w:tr w:rsidR="00027B83" w:rsidRPr="00E8609D" w14:paraId="6D143C7C" w14:textId="77777777" w:rsidTr="00CB2047">
        <w:trPr>
          <w:trHeight w:val="300"/>
        </w:trPr>
        <w:tc>
          <w:tcPr>
            <w:tcW w:w="2620" w:type="dxa"/>
            <w:gridSpan w:val="2"/>
          </w:tcPr>
          <w:p w14:paraId="672A4CBD" w14:textId="77777777" w:rsidR="00027B83" w:rsidRPr="00E8609D" w:rsidRDefault="000B0897">
            <w:pPr>
              <w:rPr>
                <w:b/>
                <w:kern w:val="2"/>
                <w:szCs w:val="24"/>
              </w:rPr>
            </w:pPr>
            <w:r w:rsidRPr="00E8609D">
              <w:rPr>
                <w:b/>
                <w:kern w:val="2"/>
                <w:szCs w:val="24"/>
              </w:rPr>
              <w:lastRenderedPageBreak/>
              <w:t xml:space="preserve">5.3.4. Sutarties kainos / įkainių peržiūra dėl kainų lygio pokyčio pagal </w:t>
            </w:r>
            <w:r w:rsidRPr="00E8609D">
              <w:rPr>
                <w:b/>
                <w:bCs/>
                <w:kern w:val="2"/>
                <w:szCs w:val="24"/>
              </w:rPr>
              <w:t>Paslaugų</w:t>
            </w:r>
            <w:r w:rsidRPr="00E8609D">
              <w:rPr>
                <w:b/>
                <w:kern w:val="2"/>
                <w:szCs w:val="24"/>
              </w:rPr>
              <w:t xml:space="preserve"> grupių kainų pokyčius</w:t>
            </w:r>
          </w:p>
        </w:tc>
        <w:tc>
          <w:tcPr>
            <w:tcW w:w="6915" w:type="dxa"/>
            <w:gridSpan w:val="2"/>
          </w:tcPr>
          <w:p w14:paraId="5CCECE58" w14:textId="77777777" w:rsidR="00027B83" w:rsidRPr="00E8609D" w:rsidRDefault="000B0897">
            <w:pPr>
              <w:rPr>
                <w:kern w:val="2"/>
                <w:szCs w:val="24"/>
              </w:rPr>
            </w:pPr>
            <w:r w:rsidRPr="00E8609D">
              <w:rPr>
                <w:kern w:val="2"/>
                <w:szCs w:val="24"/>
              </w:rPr>
              <w:t>Netaikoma</w:t>
            </w:r>
          </w:p>
          <w:p w14:paraId="61574C3A" w14:textId="60795F8F" w:rsidR="00027B83" w:rsidRPr="00E8609D" w:rsidRDefault="00027B83">
            <w:pPr>
              <w:rPr>
                <w:szCs w:val="24"/>
              </w:rPr>
            </w:pPr>
          </w:p>
        </w:tc>
      </w:tr>
      <w:tr w:rsidR="00027B83" w:rsidRPr="00E8609D" w14:paraId="22049506" w14:textId="77777777" w:rsidTr="00CB2047">
        <w:trPr>
          <w:trHeight w:val="300"/>
        </w:trPr>
        <w:tc>
          <w:tcPr>
            <w:tcW w:w="2620" w:type="dxa"/>
            <w:gridSpan w:val="2"/>
          </w:tcPr>
          <w:p w14:paraId="3C616512" w14:textId="77777777" w:rsidR="00027B83" w:rsidRPr="00E8609D" w:rsidRDefault="000B0897">
            <w:pPr>
              <w:rPr>
                <w:b/>
                <w:bCs/>
                <w:kern w:val="2"/>
                <w:szCs w:val="24"/>
              </w:rPr>
            </w:pPr>
            <w:r w:rsidRPr="00E8609D">
              <w:rPr>
                <w:b/>
                <w:bCs/>
                <w:kern w:val="2"/>
                <w:szCs w:val="24"/>
              </w:rPr>
              <w:t xml:space="preserve">5.4. Sutarties kainos / įkainių apskaičiavimas taikant </w:t>
            </w:r>
            <w:r w:rsidRPr="00E8609D">
              <w:rPr>
                <w:b/>
                <w:bCs/>
                <w:kern w:val="2"/>
                <w:szCs w:val="24"/>
                <w:u w:val="single"/>
              </w:rPr>
              <w:t>kiekio (apimties)</w:t>
            </w:r>
            <w:r w:rsidRPr="00E8609D">
              <w:rPr>
                <w:b/>
                <w:bCs/>
                <w:kern w:val="2"/>
                <w:szCs w:val="24"/>
              </w:rPr>
              <w:t xml:space="preserve"> keitimo taisykles</w:t>
            </w:r>
          </w:p>
        </w:tc>
        <w:tc>
          <w:tcPr>
            <w:tcW w:w="6915" w:type="dxa"/>
            <w:gridSpan w:val="2"/>
          </w:tcPr>
          <w:p w14:paraId="7F6F3F79" w14:textId="77777777" w:rsidR="00027B83" w:rsidRPr="00E8609D" w:rsidRDefault="000B0897">
            <w:pPr>
              <w:rPr>
                <w:kern w:val="2"/>
                <w:szCs w:val="24"/>
              </w:rPr>
            </w:pPr>
            <w:r w:rsidRPr="00E8609D">
              <w:rPr>
                <w:kern w:val="2"/>
                <w:szCs w:val="24"/>
              </w:rPr>
              <w:t>Netaikoma</w:t>
            </w:r>
          </w:p>
          <w:p w14:paraId="69E30049" w14:textId="77777777" w:rsidR="00027B83" w:rsidRPr="00E8609D" w:rsidRDefault="00027B83">
            <w:pPr>
              <w:rPr>
                <w:kern w:val="2"/>
                <w:szCs w:val="24"/>
              </w:rPr>
            </w:pPr>
          </w:p>
          <w:p w14:paraId="327A89C8" w14:textId="3E1E7556" w:rsidR="00027B83" w:rsidRPr="00E8609D" w:rsidRDefault="00027B83">
            <w:pPr>
              <w:rPr>
                <w:szCs w:val="24"/>
              </w:rPr>
            </w:pPr>
          </w:p>
        </w:tc>
      </w:tr>
      <w:tr w:rsidR="000E5402" w:rsidRPr="00E8609D" w14:paraId="64F75697" w14:textId="77777777" w:rsidTr="00CB2047">
        <w:trPr>
          <w:trHeight w:val="300"/>
        </w:trPr>
        <w:tc>
          <w:tcPr>
            <w:tcW w:w="2620" w:type="dxa"/>
            <w:gridSpan w:val="2"/>
          </w:tcPr>
          <w:p w14:paraId="24D5D914" w14:textId="77777777" w:rsidR="000E5402" w:rsidRPr="00E8609D" w:rsidRDefault="000E5402" w:rsidP="000E5402">
            <w:pPr>
              <w:rPr>
                <w:b/>
                <w:kern w:val="2"/>
                <w:szCs w:val="24"/>
              </w:rPr>
            </w:pPr>
            <w:r w:rsidRPr="00E8609D">
              <w:rPr>
                <w:b/>
                <w:kern w:val="2"/>
                <w:szCs w:val="24"/>
              </w:rPr>
              <w:t>5.5. Atsiskaitymo su Tiekėju terminas ir tvarka</w:t>
            </w:r>
          </w:p>
        </w:tc>
        <w:tc>
          <w:tcPr>
            <w:tcW w:w="6915" w:type="dxa"/>
            <w:gridSpan w:val="2"/>
          </w:tcPr>
          <w:p w14:paraId="6D2335FF" w14:textId="77777777" w:rsidR="000E5402" w:rsidRPr="00E8609D" w:rsidRDefault="000E5402" w:rsidP="000E5402">
            <w:pPr>
              <w:jc w:val="both"/>
              <w:rPr>
                <w:kern w:val="2"/>
                <w:szCs w:val="24"/>
              </w:rPr>
            </w:pPr>
            <w:r w:rsidRPr="00E8609D">
              <w:rPr>
                <w:kern w:val="2"/>
                <w:szCs w:val="24"/>
              </w:rPr>
              <w:t>5.5.1. Už tinkamai įvykdytus sutartinius įsipareigojimus Pirkėjas įsipareigoja sumokėti Tiekėjui šia tvarka:</w:t>
            </w:r>
          </w:p>
          <w:p w14:paraId="13DEA30B" w14:textId="701FED12" w:rsidR="000E5402" w:rsidRPr="00E8609D" w:rsidRDefault="000E5402" w:rsidP="000E5402">
            <w:pPr>
              <w:jc w:val="both"/>
              <w:rPr>
                <w:kern w:val="2"/>
                <w:szCs w:val="24"/>
              </w:rPr>
            </w:pPr>
            <w:r w:rsidRPr="00E8609D">
              <w:rPr>
                <w:kern w:val="2"/>
                <w:szCs w:val="24"/>
              </w:rPr>
              <w:t>5.5.1.1</w:t>
            </w:r>
            <w:r w:rsidR="00FF323F" w:rsidRPr="00E8609D">
              <w:rPr>
                <w:kern w:val="2"/>
                <w:szCs w:val="24"/>
              </w:rPr>
              <w:t xml:space="preserve">. </w:t>
            </w:r>
            <w:r w:rsidRPr="00E8609D">
              <w:rPr>
                <w:b/>
                <w:bCs/>
                <w:kern w:val="2"/>
                <w:szCs w:val="24"/>
              </w:rPr>
              <w:t xml:space="preserve">už PĮ priežiūros </w:t>
            </w:r>
            <w:r w:rsidR="00FF323F" w:rsidRPr="00E8609D">
              <w:rPr>
                <w:b/>
                <w:bCs/>
                <w:kern w:val="2"/>
                <w:szCs w:val="24"/>
              </w:rPr>
              <w:t>(periodines)</w:t>
            </w:r>
            <w:r w:rsidR="00FF323F" w:rsidRPr="00E8609D">
              <w:rPr>
                <w:kern w:val="2"/>
                <w:szCs w:val="24"/>
              </w:rPr>
              <w:t xml:space="preserve"> </w:t>
            </w:r>
            <w:r w:rsidRPr="00E8609D">
              <w:rPr>
                <w:b/>
                <w:bCs/>
                <w:kern w:val="2"/>
                <w:szCs w:val="24"/>
              </w:rPr>
              <w:t>paslaugas</w:t>
            </w:r>
            <w:r w:rsidR="00FF323F" w:rsidRPr="00E8609D">
              <w:rPr>
                <w:b/>
                <w:bCs/>
                <w:kern w:val="2"/>
                <w:szCs w:val="24"/>
              </w:rPr>
              <w:t xml:space="preserve"> </w:t>
            </w:r>
            <w:r w:rsidRPr="00E8609D">
              <w:rPr>
                <w:kern w:val="2"/>
                <w:szCs w:val="24"/>
              </w:rPr>
              <w:t>Pirkėjas su Tiekėju atsiskaito kas mėnesį, pagal Paslaugų įkainius, nurodytus Sutartyje, mokėjimo pavedimu, pinigus pervesdamas į Tiekėjo Sutartyje nurodytą banko sąskaitą ne vėliau kaip per 30 (trisdešimt) kalendorinių dienų nuo PVM sąskaitos faktūros gavimo dienos;</w:t>
            </w:r>
            <w:r w:rsidR="00FF323F" w:rsidRPr="00E8609D">
              <w:rPr>
                <w:kern w:val="2"/>
                <w:szCs w:val="24"/>
              </w:rPr>
              <w:t xml:space="preserve">  </w:t>
            </w:r>
          </w:p>
          <w:p w14:paraId="5F218681" w14:textId="643627C1" w:rsidR="000E5402" w:rsidRPr="00E8609D" w:rsidRDefault="000E5402" w:rsidP="000E5402">
            <w:pPr>
              <w:jc w:val="both"/>
              <w:rPr>
                <w:kern w:val="2"/>
                <w:szCs w:val="24"/>
              </w:rPr>
            </w:pPr>
            <w:r w:rsidRPr="00E8609D">
              <w:rPr>
                <w:kern w:val="2"/>
                <w:szCs w:val="24"/>
              </w:rPr>
              <w:lastRenderedPageBreak/>
              <w:t>5.5.1.</w:t>
            </w:r>
            <w:r w:rsidR="00FF323F" w:rsidRPr="00E8609D">
              <w:rPr>
                <w:kern w:val="2"/>
                <w:szCs w:val="24"/>
              </w:rPr>
              <w:t>2</w:t>
            </w:r>
            <w:r w:rsidRPr="00E8609D">
              <w:rPr>
                <w:kern w:val="2"/>
                <w:szCs w:val="24"/>
              </w:rPr>
              <w:t xml:space="preserve">. </w:t>
            </w:r>
            <w:r w:rsidRPr="00E8609D">
              <w:rPr>
                <w:b/>
                <w:bCs/>
                <w:kern w:val="2"/>
                <w:szCs w:val="24"/>
              </w:rPr>
              <w:t xml:space="preserve">už </w:t>
            </w:r>
            <w:r w:rsidR="00FF323F" w:rsidRPr="00E8609D">
              <w:rPr>
                <w:b/>
                <w:bCs/>
                <w:kern w:val="2"/>
                <w:szCs w:val="24"/>
              </w:rPr>
              <w:t>atsk</w:t>
            </w:r>
            <w:r w:rsidR="00281AC4" w:rsidRPr="00E8609D">
              <w:rPr>
                <w:b/>
                <w:bCs/>
                <w:kern w:val="2"/>
                <w:szCs w:val="24"/>
              </w:rPr>
              <w:t>i</w:t>
            </w:r>
            <w:r w:rsidR="00FF323F" w:rsidRPr="00E8609D">
              <w:rPr>
                <w:b/>
                <w:bCs/>
                <w:kern w:val="2"/>
                <w:szCs w:val="24"/>
              </w:rPr>
              <w:t>ru užsakymu perkamas</w:t>
            </w:r>
            <w:r w:rsidRPr="00E8609D">
              <w:rPr>
                <w:b/>
                <w:bCs/>
                <w:kern w:val="2"/>
                <w:szCs w:val="24"/>
              </w:rPr>
              <w:t xml:space="preserve"> paslaugas</w:t>
            </w:r>
            <w:r w:rsidRPr="00E8609D">
              <w:rPr>
                <w:kern w:val="2"/>
                <w:szCs w:val="24"/>
              </w:rPr>
              <w:t xml:space="preserve"> Pirkėjas su Tiekėju atsiskaito atlikus užsakymą, pagal Paslaugų įkainius, nurodytus Sutartyje, mokėjimo pavedimu, pinigus pervesdamas į Tiekėjo Sutartyje nurodytą banko sąskaitą ne vėliau kaip per 30 (trisdešimt) kalendorinių dienų nuo Paslaugų perdavimo–priėmimo akto pasirašymo ir PVM sąskaitos faktūros gavimo dienos.</w:t>
            </w:r>
          </w:p>
          <w:p w14:paraId="2431F4D5" w14:textId="77777777" w:rsidR="000E5402" w:rsidRPr="00E8609D" w:rsidRDefault="000E5402" w:rsidP="000E5402">
            <w:pPr>
              <w:jc w:val="both"/>
              <w:rPr>
                <w:kern w:val="2"/>
                <w:szCs w:val="24"/>
              </w:rPr>
            </w:pPr>
            <w:r w:rsidRPr="00E8609D">
              <w:rPr>
                <w:kern w:val="2"/>
                <w:szCs w:val="24"/>
              </w:rPr>
              <w:t>5.5.2. Tiekėjui kokybiškai ir laiku suteikus Paslaugas, Pirkėjas neturi teisės nepagrįstai atsisakyti pasirašyti Paslaugų perdavimo–priėmimo aktą.</w:t>
            </w:r>
          </w:p>
          <w:p w14:paraId="2B8A4D6C" w14:textId="77777777" w:rsidR="000E5402" w:rsidRPr="00E8609D" w:rsidRDefault="000E5402" w:rsidP="000E5402">
            <w:pPr>
              <w:jc w:val="both"/>
              <w:rPr>
                <w:kern w:val="2"/>
                <w:szCs w:val="24"/>
              </w:rPr>
            </w:pPr>
            <w:r w:rsidRPr="00E8609D">
              <w:rPr>
                <w:kern w:val="2"/>
                <w:szCs w:val="24"/>
              </w:rPr>
              <w:t>5.5.3. Tiekėjas PVM sąskaitą faktūrą ir ją pagrindžiančius dokumentus privalo pateikti Pirkėjui naudodamasis Sąskaitų administravimo bendrosios informacinės sistemos (SABIS) priemonėmis.</w:t>
            </w:r>
          </w:p>
          <w:p w14:paraId="73C8EAFE" w14:textId="77777777" w:rsidR="000E5402" w:rsidRPr="00E8609D" w:rsidRDefault="000E5402" w:rsidP="000E5402">
            <w:pPr>
              <w:jc w:val="both"/>
              <w:rPr>
                <w:kern w:val="2"/>
                <w:szCs w:val="24"/>
              </w:rPr>
            </w:pPr>
            <w:r w:rsidRPr="00E8609D">
              <w:rPr>
                <w:kern w:val="2"/>
                <w:szCs w:val="24"/>
              </w:rPr>
              <w:t xml:space="preserve">5.5.4. Numatoma tiesioginio atsiskaitymo su subtiekėjais galimybė. Tiesioginio atsiskaitymo su Tiekėjo pasitelkiamais subtiekėjais galimybės įgyvendinamos šia tvarka: </w:t>
            </w:r>
          </w:p>
          <w:p w14:paraId="7DEC0C67" w14:textId="77777777" w:rsidR="000E5402" w:rsidRPr="00E8609D" w:rsidRDefault="000E5402" w:rsidP="000E5402">
            <w:pPr>
              <w:jc w:val="both"/>
              <w:rPr>
                <w:kern w:val="2"/>
                <w:szCs w:val="24"/>
              </w:rPr>
            </w:pPr>
            <w:r w:rsidRPr="00E8609D">
              <w:rPr>
                <w:kern w:val="2"/>
                <w:szCs w:val="24"/>
              </w:rPr>
              <w:t>5.5.4.1. Subtiekėjas, norėdamas, kad Pirkėjas tiesiogiai atsiskaitytų su juo, pateikia prašymą Pirkėjui ir inicijuoja trišalės sutarties tarp jo, Pirkėjo ir Tiekėjo sudarymą. Sutartis turi būti sudaryta ne vėliau kaip iki galutinio Pirkėjo atsiskaitymo su subtiekėju. Šioje Sutartyje nurodoma Tiekėjo teisė prieštarauti nepagrįstiems mokėjimams, tiesioginio atsiskaitymo su subtiekėju tvarka, atsižvelgiant į pirkimo dokumentuose ir Paslaugų suteikimo sutartyje nustatytus reikalavimus;</w:t>
            </w:r>
          </w:p>
          <w:p w14:paraId="63A4CE9E" w14:textId="77777777" w:rsidR="000E5402" w:rsidRPr="00E8609D" w:rsidRDefault="000E5402" w:rsidP="000E5402">
            <w:pPr>
              <w:jc w:val="both"/>
              <w:rPr>
                <w:kern w:val="2"/>
                <w:szCs w:val="24"/>
              </w:rPr>
            </w:pPr>
            <w:r w:rsidRPr="00E8609D">
              <w:rPr>
                <w:kern w:val="2"/>
                <w:szCs w:val="24"/>
              </w:rPr>
              <w:t>5.5.4.2. Subtiekėjas, prieš pateikdamas sąskaitą Pirkėjui, turi ją suderinti su Tiekėju. Suderinimas laikomas tinkamu, kai subtiekėjo išrašytą sąskaitą raštu patvirtina atsakingas Tiekėjo atstovas, kuris yra nurodytas trišalėje sutartyje. Pirkėjo atlikti mokėjimai subtiekėjui pagal jo pateiktas sąskaitas atitinkamai mažina sumą, kurią Pirkėjas turi sumokėti Tiekėjui pagal Sutarties sąlygas ir tvarką. Tiekėjas, išrašydamas ir pateikdamas sąskaitą Pirkėjui, atitinkamai į ją neįtraukia subtiekėjo tiesiogiai Pirkėjui pateiktų ir Tiekėjo patvirtintų sąskaitų sumų;</w:t>
            </w:r>
          </w:p>
          <w:p w14:paraId="44975F56" w14:textId="77777777" w:rsidR="000E5402" w:rsidRPr="00E8609D" w:rsidRDefault="000E5402" w:rsidP="000E5402">
            <w:pPr>
              <w:jc w:val="both"/>
              <w:rPr>
                <w:kern w:val="2"/>
                <w:szCs w:val="24"/>
              </w:rPr>
            </w:pPr>
            <w:r w:rsidRPr="00E8609D">
              <w:rPr>
                <w:kern w:val="2"/>
                <w:szCs w:val="24"/>
              </w:rPr>
              <w:t>5.5.4.3. Tiesioginis atsiskaitymas su subtiekėju neatleidžia Tiekėjo nuo jo prisiimtų įsipareigojimų pagal šią Sutartį. Nepaisant nustatyto galimo tiesioginio atsiskaitymo su subtiekėju, Tiekėjui šia Sutartimi nustatytos teisės, pareigos ir kiti įsipareigojimai nepereina subtiekėjui;</w:t>
            </w:r>
          </w:p>
          <w:p w14:paraId="7E313B35" w14:textId="77777777" w:rsidR="000E5402" w:rsidRPr="00E8609D" w:rsidRDefault="000E5402" w:rsidP="000E5402">
            <w:pPr>
              <w:jc w:val="both"/>
              <w:rPr>
                <w:kern w:val="2"/>
                <w:szCs w:val="24"/>
              </w:rPr>
            </w:pPr>
            <w:r w:rsidRPr="00E8609D">
              <w:rPr>
                <w:kern w:val="2"/>
                <w:szCs w:val="24"/>
              </w:rPr>
              <w:t>5.5.4.4. Jei dėl tiesioginio atsiskaitymo su subtiekėju faktiškai nesutampa Tiekėjo ir subtiekėjo nurodyti faktiniai kiekiai / apimtys / mokėtinos sumos, atsakomybę Pirkėjui turi prisiimti Tiekėjas ir neatitikimai pašalinami Tiekėjo sąskaita;</w:t>
            </w:r>
          </w:p>
          <w:p w14:paraId="41B95FB5" w14:textId="682929D8" w:rsidR="000E5402" w:rsidRPr="00E8609D" w:rsidRDefault="000E5402" w:rsidP="000E5402">
            <w:pPr>
              <w:jc w:val="both"/>
              <w:rPr>
                <w:kern w:val="2"/>
                <w:szCs w:val="24"/>
              </w:rPr>
            </w:pPr>
            <w:r w:rsidRPr="00E8609D">
              <w:rPr>
                <w:kern w:val="2"/>
                <w:szCs w:val="24"/>
              </w:rPr>
              <w:t>5.5.4.5. Pirkėjas su subtiekėju atsiskaito mokėjimo pavedimu, pinigus pervesdama į subtiekėjo nurodytą banko sąskaitą ne vėliau kaip per 30 (trisdešimt) kalendorinių dienų nuo Paslaugų perdavimo–priėmimo akto pasirašymo, subtiekėjui tinkamai ir kokybiškai suteikus Paslaugas, ir PVM sąskaitos faktūros gavimo dienos;</w:t>
            </w:r>
          </w:p>
          <w:p w14:paraId="3D3A7244" w14:textId="77777777" w:rsidR="000E5402" w:rsidRPr="00E8609D" w:rsidRDefault="000E5402" w:rsidP="000E5402">
            <w:pPr>
              <w:rPr>
                <w:kern w:val="2"/>
                <w:szCs w:val="24"/>
              </w:rPr>
            </w:pPr>
            <w:r w:rsidRPr="00E8609D">
              <w:rPr>
                <w:kern w:val="2"/>
                <w:szCs w:val="24"/>
              </w:rPr>
              <w:t>5.5.5. Su subtiekėju atsiskaitoma taikant Sutartyje nustatytą Paslaugų kainą (įkainius).</w:t>
            </w:r>
          </w:p>
          <w:p w14:paraId="246311AC" w14:textId="77777777" w:rsidR="00F308D9" w:rsidRPr="00E8609D" w:rsidRDefault="00F308D9" w:rsidP="000E5402">
            <w:pPr>
              <w:rPr>
                <w:kern w:val="2"/>
                <w:szCs w:val="24"/>
                <w:shd w:val="clear" w:color="auto" w:fill="FFFFFF"/>
              </w:rPr>
            </w:pPr>
          </w:p>
          <w:p w14:paraId="13B8EE8F" w14:textId="77777777" w:rsidR="00F308D9" w:rsidRPr="00E8609D" w:rsidRDefault="00F308D9" w:rsidP="000E5402">
            <w:pPr>
              <w:rPr>
                <w:kern w:val="2"/>
                <w:szCs w:val="24"/>
                <w:shd w:val="clear" w:color="auto" w:fill="FFFFFF"/>
              </w:rPr>
            </w:pPr>
          </w:p>
          <w:p w14:paraId="1D12C51E" w14:textId="77777777" w:rsidR="00F308D9" w:rsidRPr="00E8609D" w:rsidRDefault="00F308D9" w:rsidP="000E5402">
            <w:pPr>
              <w:rPr>
                <w:kern w:val="2"/>
                <w:szCs w:val="24"/>
                <w:shd w:val="clear" w:color="auto" w:fill="FFFFFF"/>
              </w:rPr>
            </w:pPr>
          </w:p>
          <w:p w14:paraId="2E393D74" w14:textId="7F997B8A" w:rsidR="00F308D9" w:rsidRPr="00E8609D" w:rsidRDefault="00F308D9" w:rsidP="000E5402">
            <w:pPr>
              <w:rPr>
                <w:color w:val="FF0000"/>
                <w:kern w:val="2"/>
                <w:szCs w:val="24"/>
                <w:shd w:val="clear" w:color="auto" w:fill="FFFFFF"/>
              </w:rPr>
            </w:pPr>
          </w:p>
        </w:tc>
      </w:tr>
      <w:tr w:rsidR="000E5402" w:rsidRPr="00E8609D" w14:paraId="65C41120" w14:textId="77777777" w:rsidTr="00CB2047">
        <w:trPr>
          <w:trHeight w:val="300"/>
        </w:trPr>
        <w:tc>
          <w:tcPr>
            <w:tcW w:w="2620" w:type="dxa"/>
            <w:gridSpan w:val="2"/>
          </w:tcPr>
          <w:p w14:paraId="7FC1DBAF" w14:textId="7C3CF058" w:rsidR="000E5402" w:rsidRPr="00E8609D" w:rsidRDefault="000E5402" w:rsidP="000E5402">
            <w:pPr>
              <w:rPr>
                <w:b/>
                <w:kern w:val="2"/>
                <w:szCs w:val="24"/>
              </w:rPr>
            </w:pPr>
            <w:r w:rsidRPr="00E8609D">
              <w:rPr>
                <w:b/>
                <w:kern w:val="2"/>
                <w:szCs w:val="24"/>
              </w:rPr>
              <w:lastRenderedPageBreak/>
              <w:t>5.6. Avansas</w:t>
            </w:r>
          </w:p>
        </w:tc>
        <w:tc>
          <w:tcPr>
            <w:tcW w:w="6915" w:type="dxa"/>
            <w:gridSpan w:val="2"/>
          </w:tcPr>
          <w:p w14:paraId="382B074E" w14:textId="7AB95487" w:rsidR="000E5402" w:rsidRPr="00E8609D" w:rsidRDefault="000E5402" w:rsidP="000E5402">
            <w:pPr>
              <w:rPr>
                <w:kern w:val="2"/>
                <w:szCs w:val="24"/>
              </w:rPr>
            </w:pPr>
            <w:r w:rsidRPr="00E8609D">
              <w:rPr>
                <w:kern w:val="2"/>
                <w:szCs w:val="24"/>
              </w:rPr>
              <w:t>Netaikoma</w:t>
            </w:r>
          </w:p>
        </w:tc>
      </w:tr>
      <w:tr w:rsidR="000E5402" w:rsidRPr="00E8609D" w14:paraId="19884362" w14:textId="77777777" w:rsidTr="00CB2047">
        <w:trPr>
          <w:trHeight w:val="300"/>
        </w:trPr>
        <w:tc>
          <w:tcPr>
            <w:tcW w:w="2620" w:type="dxa"/>
            <w:gridSpan w:val="2"/>
          </w:tcPr>
          <w:p w14:paraId="2DD1F801" w14:textId="646FE729" w:rsidR="000E5402" w:rsidRPr="00E8609D" w:rsidRDefault="000E5402" w:rsidP="000E5402">
            <w:pPr>
              <w:rPr>
                <w:b/>
                <w:kern w:val="2"/>
                <w:szCs w:val="24"/>
              </w:rPr>
            </w:pPr>
            <w:r w:rsidRPr="00E8609D">
              <w:rPr>
                <w:b/>
                <w:kern w:val="2"/>
                <w:szCs w:val="24"/>
              </w:rPr>
              <w:t>5.7. Avanso užtikrinimas</w:t>
            </w:r>
          </w:p>
        </w:tc>
        <w:tc>
          <w:tcPr>
            <w:tcW w:w="6915" w:type="dxa"/>
            <w:gridSpan w:val="2"/>
          </w:tcPr>
          <w:p w14:paraId="1A0A2AD8" w14:textId="77777777" w:rsidR="000E5402" w:rsidRPr="00E8609D" w:rsidRDefault="000E5402" w:rsidP="000E5402">
            <w:pPr>
              <w:rPr>
                <w:kern w:val="2"/>
                <w:szCs w:val="24"/>
              </w:rPr>
            </w:pPr>
            <w:r w:rsidRPr="00E8609D">
              <w:rPr>
                <w:kern w:val="2"/>
                <w:szCs w:val="24"/>
              </w:rPr>
              <w:t>Netaikoma</w:t>
            </w:r>
          </w:p>
          <w:p w14:paraId="3258F3A8" w14:textId="32ECB727" w:rsidR="000E5402" w:rsidRPr="00E8609D" w:rsidRDefault="000E5402" w:rsidP="000E5402">
            <w:pPr>
              <w:rPr>
                <w:kern w:val="2"/>
                <w:szCs w:val="24"/>
              </w:rPr>
            </w:pPr>
            <w:r w:rsidRPr="00E8609D">
              <w:rPr>
                <w:color w:val="000000"/>
                <w:kern w:val="2"/>
                <w:szCs w:val="24"/>
                <w:shd w:val="clear" w:color="auto" w:fill="FFFFFF"/>
              </w:rPr>
              <w:t xml:space="preserve"> </w:t>
            </w:r>
          </w:p>
        </w:tc>
      </w:tr>
      <w:tr w:rsidR="000E5402" w:rsidRPr="00E8609D" w14:paraId="29366B46" w14:textId="77777777">
        <w:trPr>
          <w:trHeight w:val="300"/>
        </w:trPr>
        <w:tc>
          <w:tcPr>
            <w:tcW w:w="9535" w:type="dxa"/>
            <w:gridSpan w:val="4"/>
          </w:tcPr>
          <w:p w14:paraId="1B8DC7CB" w14:textId="77777777" w:rsidR="000E5402" w:rsidRPr="00E8609D" w:rsidRDefault="000E5402" w:rsidP="000E5402">
            <w:pPr>
              <w:jc w:val="center"/>
              <w:rPr>
                <w:b/>
                <w:kern w:val="2"/>
                <w:szCs w:val="24"/>
              </w:rPr>
            </w:pPr>
            <w:r w:rsidRPr="00E8609D">
              <w:rPr>
                <w:b/>
                <w:kern w:val="2"/>
                <w:szCs w:val="24"/>
              </w:rPr>
              <w:t>6. PASLAUGŲ KOKYBĖ IR GARANTINIAI ĮSIPAREIGOJIMAI</w:t>
            </w:r>
          </w:p>
        </w:tc>
      </w:tr>
      <w:tr w:rsidR="000E5402" w:rsidRPr="00E8609D" w14:paraId="3D56CB1B" w14:textId="77777777" w:rsidTr="00CB2047">
        <w:trPr>
          <w:trHeight w:val="300"/>
        </w:trPr>
        <w:tc>
          <w:tcPr>
            <w:tcW w:w="2620" w:type="dxa"/>
            <w:gridSpan w:val="2"/>
          </w:tcPr>
          <w:p w14:paraId="27BE1C92" w14:textId="0DC47AF5" w:rsidR="000E5402" w:rsidRPr="00E8609D" w:rsidRDefault="000E5402" w:rsidP="000E5402">
            <w:pPr>
              <w:rPr>
                <w:b/>
                <w:kern w:val="2"/>
                <w:szCs w:val="24"/>
              </w:rPr>
            </w:pPr>
            <w:r w:rsidRPr="00E8609D">
              <w:rPr>
                <w:b/>
                <w:kern w:val="2"/>
                <w:szCs w:val="24"/>
              </w:rPr>
              <w:t>6.1. Garantinis terminas</w:t>
            </w:r>
          </w:p>
        </w:tc>
        <w:tc>
          <w:tcPr>
            <w:tcW w:w="6915" w:type="dxa"/>
            <w:gridSpan w:val="2"/>
          </w:tcPr>
          <w:p w14:paraId="606FD54D" w14:textId="23A3073F" w:rsidR="000E5402" w:rsidRPr="00E8609D" w:rsidRDefault="00DC1D8C" w:rsidP="000E5402">
            <w:pPr>
              <w:rPr>
                <w:bCs/>
                <w:kern w:val="2"/>
                <w:szCs w:val="24"/>
              </w:rPr>
            </w:pPr>
            <w:r w:rsidRPr="00E8609D">
              <w:rPr>
                <w:b/>
                <w:bCs/>
                <w:szCs w:val="24"/>
              </w:rPr>
              <w:t>Paslaugoms</w:t>
            </w:r>
            <w:r w:rsidRPr="00E8609D">
              <w:rPr>
                <w:bCs/>
                <w:szCs w:val="24"/>
              </w:rPr>
              <w:t xml:space="preserve"> taikomas </w:t>
            </w:r>
            <w:r w:rsidR="00F744CC" w:rsidRPr="00E8609D">
              <w:rPr>
                <w:bCs/>
                <w:szCs w:val="24"/>
              </w:rPr>
              <w:t>sutarties galiojimo termino laikotarpis</w:t>
            </w:r>
            <w:r w:rsidRPr="00E8609D">
              <w:rPr>
                <w:bCs/>
                <w:szCs w:val="24"/>
              </w:rPr>
              <w:t>.</w:t>
            </w:r>
          </w:p>
        </w:tc>
      </w:tr>
      <w:tr w:rsidR="000E5402" w:rsidRPr="00E8609D" w14:paraId="1619DC5D" w14:textId="77777777" w:rsidTr="00CB2047">
        <w:trPr>
          <w:trHeight w:val="300"/>
        </w:trPr>
        <w:tc>
          <w:tcPr>
            <w:tcW w:w="2620" w:type="dxa"/>
            <w:gridSpan w:val="2"/>
          </w:tcPr>
          <w:p w14:paraId="45BAA65F" w14:textId="5ED03B61" w:rsidR="000E5402" w:rsidRPr="00E8609D" w:rsidRDefault="000E5402" w:rsidP="000E5402">
            <w:pPr>
              <w:rPr>
                <w:b/>
                <w:kern w:val="2"/>
                <w:szCs w:val="24"/>
              </w:rPr>
            </w:pPr>
            <w:r w:rsidRPr="00E8609D">
              <w:rPr>
                <w:b/>
                <w:szCs w:val="24"/>
              </w:rPr>
              <w:t>6.2. Terminas Paslaugų trūkumams pašalinti</w:t>
            </w:r>
          </w:p>
        </w:tc>
        <w:tc>
          <w:tcPr>
            <w:tcW w:w="6915" w:type="dxa"/>
            <w:gridSpan w:val="2"/>
          </w:tcPr>
          <w:p w14:paraId="4A64BFAB" w14:textId="56D2F812" w:rsidR="000E5402" w:rsidRPr="00E8609D" w:rsidRDefault="00F744CC" w:rsidP="000E5402">
            <w:pPr>
              <w:rPr>
                <w:bCs/>
                <w:kern w:val="2"/>
                <w:szCs w:val="24"/>
              </w:rPr>
            </w:pPr>
            <w:r w:rsidRPr="00E8609D">
              <w:rPr>
                <w:bCs/>
                <w:szCs w:val="24"/>
              </w:rPr>
              <w:t xml:space="preserve">Sutartyje nurodytu garantinio termino laikotarpiu nustačius Paslaugų trūkumų, Tiekėjas turi juos pašalinti per Sutarties priede Nr. </w:t>
            </w:r>
            <w:r w:rsidR="00313609">
              <w:rPr>
                <w:bCs/>
                <w:szCs w:val="24"/>
              </w:rPr>
              <w:t>1</w:t>
            </w:r>
            <w:r w:rsidRPr="00E8609D">
              <w:rPr>
                <w:bCs/>
                <w:szCs w:val="24"/>
              </w:rPr>
              <w:t xml:space="preserve"> „Techninė specifikacija“ arba Defektų akte nurodytus terminus</w:t>
            </w:r>
          </w:p>
        </w:tc>
      </w:tr>
      <w:tr w:rsidR="000E5402" w:rsidRPr="00E8609D" w14:paraId="37AEF7C6" w14:textId="77777777" w:rsidTr="00CB2047">
        <w:trPr>
          <w:trHeight w:val="300"/>
        </w:trPr>
        <w:tc>
          <w:tcPr>
            <w:tcW w:w="2620" w:type="dxa"/>
            <w:gridSpan w:val="2"/>
          </w:tcPr>
          <w:p w14:paraId="79279C12" w14:textId="746DE322" w:rsidR="000E5402" w:rsidRPr="00E8609D" w:rsidRDefault="000E5402" w:rsidP="000E5402">
            <w:pPr>
              <w:rPr>
                <w:b/>
                <w:szCs w:val="24"/>
              </w:rPr>
            </w:pPr>
            <w:r w:rsidRPr="00E8609D">
              <w:rPr>
                <w:b/>
                <w:szCs w:val="24"/>
              </w:rPr>
              <w:t>6.3. Kokybinių kriterijų įgyvendinimo ir tikrinimo tvarka</w:t>
            </w:r>
          </w:p>
        </w:tc>
        <w:tc>
          <w:tcPr>
            <w:tcW w:w="6915" w:type="dxa"/>
            <w:gridSpan w:val="2"/>
          </w:tcPr>
          <w:p w14:paraId="449C3520" w14:textId="6DDCFECA" w:rsidR="000E5402" w:rsidRPr="00E8609D" w:rsidRDefault="000E5402" w:rsidP="000E5402">
            <w:pPr>
              <w:rPr>
                <w:kern w:val="2"/>
                <w:szCs w:val="24"/>
              </w:rPr>
            </w:pPr>
            <w:r w:rsidRPr="00E8609D">
              <w:rPr>
                <w:kern w:val="2"/>
                <w:szCs w:val="24"/>
              </w:rPr>
              <w:t xml:space="preserve">Netaikoma </w:t>
            </w:r>
          </w:p>
        </w:tc>
      </w:tr>
      <w:tr w:rsidR="000E5402" w:rsidRPr="00E8609D" w14:paraId="759FE80C" w14:textId="77777777">
        <w:trPr>
          <w:trHeight w:val="300"/>
        </w:trPr>
        <w:tc>
          <w:tcPr>
            <w:tcW w:w="9535" w:type="dxa"/>
            <w:gridSpan w:val="4"/>
          </w:tcPr>
          <w:p w14:paraId="4E643707" w14:textId="77777777" w:rsidR="000E5402" w:rsidRPr="00E8609D" w:rsidRDefault="000E5402" w:rsidP="000E5402">
            <w:pPr>
              <w:jc w:val="center"/>
              <w:rPr>
                <w:b/>
                <w:kern w:val="2"/>
                <w:szCs w:val="24"/>
              </w:rPr>
            </w:pPr>
            <w:r w:rsidRPr="00E8609D">
              <w:rPr>
                <w:b/>
                <w:kern w:val="2"/>
                <w:szCs w:val="24"/>
              </w:rPr>
              <w:t>7. SUTARTIES VYKDYMUI PASITELKIAMI SUBTIEKĖJAI IR (AR) SPECIALISTAI</w:t>
            </w:r>
          </w:p>
        </w:tc>
      </w:tr>
      <w:tr w:rsidR="000E5402" w:rsidRPr="00E8609D" w14:paraId="1A744996" w14:textId="77777777" w:rsidTr="00CB2047">
        <w:trPr>
          <w:trHeight w:val="300"/>
        </w:trPr>
        <w:tc>
          <w:tcPr>
            <w:tcW w:w="2620" w:type="dxa"/>
            <w:gridSpan w:val="2"/>
          </w:tcPr>
          <w:p w14:paraId="129612C4" w14:textId="77777777" w:rsidR="000E5402" w:rsidRPr="00E8609D" w:rsidRDefault="000E5402" w:rsidP="000E5402">
            <w:pPr>
              <w:rPr>
                <w:b/>
                <w:bCs/>
                <w:kern w:val="2"/>
                <w:szCs w:val="24"/>
              </w:rPr>
            </w:pPr>
            <w:r w:rsidRPr="00E8609D">
              <w:rPr>
                <w:b/>
                <w:bCs/>
                <w:kern w:val="2"/>
                <w:szCs w:val="24"/>
              </w:rPr>
              <w:t>7.1. Sutarties vykdymui pasitelkiami subtiekėjai ir (ar) specialistai</w:t>
            </w:r>
          </w:p>
        </w:tc>
        <w:tc>
          <w:tcPr>
            <w:tcW w:w="6915" w:type="dxa"/>
            <w:gridSpan w:val="2"/>
          </w:tcPr>
          <w:p w14:paraId="225AAD2A" w14:textId="77777777" w:rsidR="000E5402" w:rsidRPr="00E8609D" w:rsidRDefault="000E5402" w:rsidP="000E5402">
            <w:pPr>
              <w:rPr>
                <w:kern w:val="2"/>
                <w:szCs w:val="24"/>
              </w:rPr>
            </w:pPr>
            <w:r w:rsidRPr="00E8609D">
              <w:rPr>
                <w:kern w:val="2"/>
                <w:szCs w:val="24"/>
              </w:rPr>
              <w:t>Sutarties vykdymui subtiekėjai ir (ar) specialistai nepasitelkiami.</w:t>
            </w:r>
          </w:p>
          <w:p w14:paraId="6D59279B" w14:textId="3322FC2B" w:rsidR="000E5402" w:rsidRPr="00971627" w:rsidRDefault="000E5402" w:rsidP="000E5402">
            <w:pPr>
              <w:rPr>
                <w:color w:val="FF0000"/>
                <w:kern w:val="2"/>
                <w:szCs w:val="24"/>
              </w:rPr>
            </w:pPr>
            <w:r w:rsidRPr="00E8609D">
              <w:rPr>
                <w:color w:val="FF0000"/>
                <w:kern w:val="2"/>
                <w:szCs w:val="24"/>
              </w:rPr>
              <w:t>arba</w:t>
            </w:r>
          </w:p>
          <w:p w14:paraId="10514FEF" w14:textId="77777777" w:rsidR="000E5402" w:rsidRPr="00E8609D" w:rsidRDefault="000E5402" w:rsidP="000E5402">
            <w:pPr>
              <w:rPr>
                <w:b/>
                <w:kern w:val="2"/>
                <w:szCs w:val="24"/>
              </w:rPr>
            </w:pPr>
            <w:r w:rsidRPr="00E8609D">
              <w:rPr>
                <w:kern w:val="2"/>
                <w:szCs w:val="24"/>
              </w:rPr>
              <w:t xml:space="preserve">Sutarties vykdymui pasitelkiami subtiekėjai ir (ar) specialistai yra nurodyti Sutarties priede Nr. </w:t>
            </w:r>
            <w:r w:rsidRPr="00E8609D">
              <w:rPr>
                <w:kern w:val="2"/>
                <w:szCs w:val="24"/>
                <w:highlight w:val="yellow"/>
              </w:rPr>
              <w:t>[...]</w:t>
            </w:r>
            <w:r w:rsidRPr="00E8609D">
              <w:rPr>
                <w:kern w:val="2"/>
                <w:szCs w:val="24"/>
              </w:rPr>
              <w:t xml:space="preserve"> „Sutarties vykdymui pasitelkiami subtiekėjai ir (ar) specialistai“</w:t>
            </w:r>
          </w:p>
        </w:tc>
      </w:tr>
      <w:tr w:rsidR="000E5402" w:rsidRPr="00E8609D" w14:paraId="4677BEA7" w14:textId="77777777">
        <w:trPr>
          <w:trHeight w:val="300"/>
        </w:trPr>
        <w:tc>
          <w:tcPr>
            <w:tcW w:w="9535" w:type="dxa"/>
            <w:gridSpan w:val="4"/>
          </w:tcPr>
          <w:p w14:paraId="7A37B716" w14:textId="77777777" w:rsidR="000E5402" w:rsidRPr="00E8609D" w:rsidRDefault="000E5402" w:rsidP="000E5402">
            <w:pPr>
              <w:jc w:val="center"/>
              <w:rPr>
                <w:b/>
                <w:kern w:val="2"/>
                <w:szCs w:val="24"/>
              </w:rPr>
            </w:pPr>
            <w:r w:rsidRPr="00E8609D">
              <w:rPr>
                <w:b/>
                <w:kern w:val="2"/>
                <w:szCs w:val="24"/>
              </w:rPr>
              <w:t>8. PRIEVOLIŲ PAGAL SUTARTĮ ĮVYKDYMO UŽTIKRINIMAS</w:t>
            </w:r>
          </w:p>
        </w:tc>
      </w:tr>
      <w:tr w:rsidR="000E5402" w:rsidRPr="00E8609D" w14:paraId="4155B16E" w14:textId="77777777" w:rsidTr="00CB2047">
        <w:trPr>
          <w:trHeight w:val="300"/>
        </w:trPr>
        <w:tc>
          <w:tcPr>
            <w:tcW w:w="2620" w:type="dxa"/>
            <w:gridSpan w:val="2"/>
          </w:tcPr>
          <w:p w14:paraId="7AD9E9A7" w14:textId="77777777" w:rsidR="000E5402" w:rsidRPr="00E8609D" w:rsidRDefault="000E5402" w:rsidP="000E5402">
            <w:pPr>
              <w:rPr>
                <w:b/>
                <w:kern w:val="2"/>
                <w:szCs w:val="24"/>
              </w:rPr>
            </w:pPr>
            <w:r w:rsidRPr="00E8609D">
              <w:rPr>
                <w:b/>
                <w:kern w:val="2"/>
                <w:szCs w:val="24"/>
              </w:rPr>
              <w:t>8.1. Prievolių pagal Sutartį įvykdymo užtikrinimas</w:t>
            </w:r>
          </w:p>
        </w:tc>
        <w:tc>
          <w:tcPr>
            <w:tcW w:w="6915" w:type="dxa"/>
            <w:gridSpan w:val="2"/>
          </w:tcPr>
          <w:p w14:paraId="14E59578" w14:textId="514E14CF" w:rsidR="000E5402" w:rsidRPr="00E8609D" w:rsidRDefault="000E5402" w:rsidP="000E5402">
            <w:pPr>
              <w:rPr>
                <w:kern w:val="2"/>
                <w:szCs w:val="24"/>
              </w:rPr>
            </w:pPr>
            <w:r w:rsidRPr="00E8609D">
              <w:rPr>
                <w:kern w:val="2"/>
                <w:szCs w:val="24"/>
              </w:rPr>
              <w:t>Prievolių pagal Sutartį įvykdymas užtikrinamas:</w:t>
            </w:r>
          </w:p>
          <w:p w14:paraId="2D80CD6E" w14:textId="64D9606A" w:rsidR="000E5402" w:rsidRPr="00E8609D" w:rsidRDefault="000E5402" w:rsidP="000E5402">
            <w:pPr>
              <w:rPr>
                <w:kern w:val="2"/>
                <w:szCs w:val="24"/>
              </w:rPr>
            </w:pPr>
            <w:r w:rsidRPr="00E8609D">
              <w:rPr>
                <w:kern w:val="2"/>
                <w:szCs w:val="24"/>
              </w:rPr>
              <w:t>Netesybomis (delspinigiais, bauda);</w:t>
            </w:r>
          </w:p>
        </w:tc>
      </w:tr>
      <w:tr w:rsidR="000E5402" w:rsidRPr="00E8609D" w14:paraId="25D80381" w14:textId="77777777" w:rsidTr="00CB2047">
        <w:trPr>
          <w:trHeight w:val="300"/>
        </w:trPr>
        <w:tc>
          <w:tcPr>
            <w:tcW w:w="2620" w:type="dxa"/>
            <w:gridSpan w:val="2"/>
          </w:tcPr>
          <w:p w14:paraId="0F8492D8" w14:textId="65641063" w:rsidR="000E5402" w:rsidRPr="00E8609D" w:rsidRDefault="000E5402" w:rsidP="000E5402">
            <w:pPr>
              <w:rPr>
                <w:b/>
                <w:kern w:val="2"/>
                <w:szCs w:val="24"/>
              </w:rPr>
            </w:pPr>
            <w:r w:rsidRPr="00E8609D">
              <w:rPr>
                <w:b/>
                <w:kern w:val="2"/>
                <w:szCs w:val="24"/>
              </w:rPr>
              <w:t>8.2 Sutarties įvykdymo užtikrinimo galiojimo terminas</w:t>
            </w:r>
          </w:p>
        </w:tc>
        <w:tc>
          <w:tcPr>
            <w:tcW w:w="6915" w:type="dxa"/>
            <w:gridSpan w:val="2"/>
          </w:tcPr>
          <w:p w14:paraId="39D7C947" w14:textId="77777777" w:rsidR="000E5402" w:rsidRPr="00E8609D" w:rsidRDefault="000E5402" w:rsidP="000E5402">
            <w:pPr>
              <w:rPr>
                <w:kern w:val="2"/>
                <w:szCs w:val="24"/>
              </w:rPr>
            </w:pPr>
            <w:r w:rsidRPr="00E8609D">
              <w:rPr>
                <w:kern w:val="2"/>
                <w:szCs w:val="24"/>
              </w:rPr>
              <w:t>Netaikoma</w:t>
            </w:r>
          </w:p>
          <w:p w14:paraId="737B99D8" w14:textId="77777777" w:rsidR="000E5402" w:rsidRPr="00E8609D" w:rsidRDefault="000E5402" w:rsidP="000E5402">
            <w:pPr>
              <w:rPr>
                <w:kern w:val="2"/>
                <w:szCs w:val="24"/>
              </w:rPr>
            </w:pPr>
          </w:p>
          <w:p w14:paraId="6A3C4961" w14:textId="0254AD0F" w:rsidR="000E5402" w:rsidRPr="00E8609D" w:rsidRDefault="000E5402" w:rsidP="000E5402">
            <w:pPr>
              <w:rPr>
                <w:kern w:val="2"/>
                <w:szCs w:val="24"/>
              </w:rPr>
            </w:pPr>
          </w:p>
        </w:tc>
      </w:tr>
      <w:tr w:rsidR="000E5402" w:rsidRPr="00E8609D" w14:paraId="2A4E7446" w14:textId="77777777" w:rsidTr="00CB2047">
        <w:trPr>
          <w:trHeight w:val="300"/>
        </w:trPr>
        <w:tc>
          <w:tcPr>
            <w:tcW w:w="2620" w:type="dxa"/>
            <w:gridSpan w:val="2"/>
          </w:tcPr>
          <w:p w14:paraId="6B0B299A" w14:textId="77777777" w:rsidR="000E5402" w:rsidRPr="00E8609D" w:rsidRDefault="000E5402" w:rsidP="000E5402">
            <w:pPr>
              <w:rPr>
                <w:b/>
                <w:kern w:val="2"/>
                <w:szCs w:val="24"/>
              </w:rPr>
            </w:pPr>
            <w:r w:rsidRPr="00E8609D">
              <w:rPr>
                <w:b/>
                <w:kern w:val="2"/>
                <w:szCs w:val="24"/>
              </w:rPr>
              <w:t>8.3. Sutarties įvykdymo užtikrinimo pateikimas</w:t>
            </w:r>
          </w:p>
        </w:tc>
        <w:tc>
          <w:tcPr>
            <w:tcW w:w="6915" w:type="dxa"/>
            <w:gridSpan w:val="2"/>
          </w:tcPr>
          <w:p w14:paraId="2647EC90" w14:textId="77777777" w:rsidR="000E5402" w:rsidRPr="00E8609D" w:rsidRDefault="000E5402" w:rsidP="000E5402">
            <w:pPr>
              <w:rPr>
                <w:kern w:val="2"/>
                <w:szCs w:val="24"/>
              </w:rPr>
            </w:pPr>
            <w:r w:rsidRPr="00E8609D">
              <w:rPr>
                <w:kern w:val="2"/>
                <w:szCs w:val="24"/>
              </w:rPr>
              <w:t>Netaikoma</w:t>
            </w:r>
          </w:p>
          <w:p w14:paraId="47D3FAEF" w14:textId="057FD72B" w:rsidR="000E5402" w:rsidRPr="00E8609D" w:rsidRDefault="000E5402" w:rsidP="000E5402">
            <w:pPr>
              <w:rPr>
                <w:szCs w:val="24"/>
              </w:rPr>
            </w:pPr>
          </w:p>
        </w:tc>
      </w:tr>
      <w:tr w:rsidR="000E5402" w:rsidRPr="00E8609D" w14:paraId="15859C99" w14:textId="77777777">
        <w:trPr>
          <w:trHeight w:val="300"/>
        </w:trPr>
        <w:tc>
          <w:tcPr>
            <w:tcW w:w="9535" w:type="dxa"/>
            <w:gridSpan w:val="4"/>
          </w:tcPr>
          <w:p w14:paraId="1ECF65EB" w14:textId="77777777" w:rsidR="000E5402" w:rsidRPr="00E8609D" w:rsidRDefault="000E5402" w:rsidP="000E5402">
            <w:pPr>
              <w:jc w:val="center"/>
              <w:rPr>
                <w:b/>
                <w:kern w:val="2"/>
                <w:szCs w:val="24"/>
              </w:rPr>
            </w:pPr>
            <w:r w:rsidRPr="00E8609D">
              <w:rPr>
                <w:b/>
                <w:kern w:val="2"/>
                <w:szCs w:val="24"/>
              </w:rPr>
              <w:t>9. ŠALIŲ ATSAKOMYBĖ</w:t>
            </w:r>
          </w:p>
        </w:tc>
      </w:tr>
      <w:tr w:rsidR="000E5402" w:rsidRPr="00E8609D" w14:paraId="751AAE6F" w14:textId="77777777" w:rsidTr="00CB2047">
        <w:trPr>
          <w:trHeight w:val="300"/>
        </w:trPr>
        <w:tc>
          <w:tcPr>
            <w:tcW w:w="2620" w:type="dxa"/>
            <w:gridSpan w:val="2"/>
          </w:tcPr>
          <w:p w14:paraId="41D56436" w14:textId="067E4BE6" w:rsidR="000E5402" w:rsidRPr="00E8609D" w:rsidRDefault="000E5402" w:rsidP="000E5402">
            <w:pPr>
              <w:rPr>
                <w:b/>
                <w:kern w:val="2"/>
                <w:szCs w:val="24"/>
              </w:rPr>
            </w:pPr>
            <w:r w:rsidRPr="00E8609D">
              <w:rPr>
                <w:b/>
                <w:kern w:val="2"/>
                <w:szCs w:val="24"/>
              </w:rPr>
              <w:t>9.1. Pirkėjui taikomos netesybos už mokėjimų pagal Sutartį vėlavimą</w:t>
            </w:r>
          </w:p>
        </w:tc>
        <w:tc>
          <w:tcPr>
            <w:tcW w:w="6915" w:type="dxa"/>
            <w:gridSpan w:val="2"/>
          </w:tcPr>
          <w:p w14:paraId="070C11FC" w14:textId="03ABAE4F" w:rsidR="000E5402" w:rsidRPr="00E8609D" w:rsidRDefault="000E5402" w:rsidP="000E5402">
            <w:pPr>
              <w:rPr>
                <w:bCs/>
                <w:color w:val="FF0000"/>
                <w:kern w:val="2"/>
                <w:szCs w:val="24"/>
              </w:rPr>
            </w:pPr>
            <w:r w:rsidRPr="00E8609D">
              <w:rPr>
                <w:bCs/>
                <w:color w:val="000000"/>
                <w:kern w:val="2"/>
                <w:szCs w:val="24"/>
              </w:rPr>
              <w:t xml:space="preserve">Jei Pirkėjas, gavęs tinkamai pateiktą ir užpildytą Sąskaitą, </w:t>
            </w:r>
            <w:r w:rsidRPr="00E8609D">
              <w:rPr>
                <w:bCs/>
                <w:kern w:val="2"/>
                <w:szCs w:val="24"/>
              </w:rPr>
              <w:t>uždelsia atsiskaityti už tinkamai Tiekėjo suteiktas kokybiškas Paslaugas per Sutartyje nurodytą terminą, Tiekėjas nuo kitos nei nustatytas terminas dienos skaičiuoja Pirkėjui 0,02 (dvi šimtosios) procento (arba nurodyti kitą skaičių) dydžio delspinigius nuo neapmokėtos sumos be PVM už kiekvieną vėlavimo dieną.</w:t>
            </w:r>
          </w:p>
        </w:tc>
      </w:tr>
      <w:tr w:rsidR="000E5402" w:rsidRPr="00E8609D" w14:paraId="2C60DAC2" w14:textId="77777777" w:rsidTr="00CB2047">
        <w:trPr>
          <w:trHeight w:val="300"/>
        </w:trPr>
        <w:tc>
          <w:tcPr>
            <w:tcW w:w="2620" w:type="dxa"/>
            <w:gridSpan w:val="2"/>
          </w:tcPr>
          <w:p w14:paraId="1BA2D9E1" w14:textId="425BB12B" w:rsidR="000E5402" w:rsidRPr="00E8609D" w:rsidRDefault="000E5402" w:rsidP="000E5402">
            <w:pPr>
              <w:rPr>
                <w:b/>
                <w:kern w:val="2"/>
                <w:szCs w:val="24"/>
              </w:rPr>
            </w:pPr>
            <w:r w:rsidRPr="00E8609D">
              <w:rPr>
                <w:b/>
                <w:szCs w:val="24"/>
              </w:rPr>
              <w:t>9.2. Tiekėjui taikomos netesybos</w:t>
            </w:r>
          </w:p>
        </w:tc>
        <w:tc>
          <w:tcPr>
            <w:tcW w:w="6915" w:type="dxa"/>
            <w:gridSpan w:val="2"/>
          </w:tcPr>
          <w:p w14:paraId="229B9498" w14:textId="77777777" w:rsidR="00C87724" w:rsidRDefault="000E5402" w:rsidP="00C87724">
            <w:pPr>
              <w:rPr>
                <w:szCs w:val="24"/>
                <w:lang w:val="lt"/>
              </w:rPr>
            </w:pPr>
            <w:r w:rsidRPr="00E8609D">
              <w:rPr>
                <w:color w:val="000000"/>
                <w:szCs w:val="24"/>
                <w:lang w:val="lt"/>
              </w:rPr>
              <w:t xml:space="preserve">9.2.1. Jeigu Tiekėjas vėluoja suteikti Paslaugas arba nevykdo kitų sutartinių įsipareigojimų, Pirkėjas nuo kitos nei nustatytas terminas dienos Tiekėjui skaičiuoja </w:t>
            </w:r>
            <w:r w:rsidRPr="00E8609D">
              <w:rPr>
                <w:rFonts w:eastAsia="Calibri"/>
                <w:szCs w:val="24"/>
              </w:rPr>
              <w:t xml:space="preserve">20,00 (dvidešimt)  Eur dydžio baudą </w:t>
            </w:r>
            <w:r w:rsidRPr="00E8609D">
              <w:rPr>
                <w:color w:val="000000"/>
                <w:szCs w:val="24"/>
                <w:lang w:val="lt"/>
              </w:rPr>
              <w:t xml:space="preserve">už kiekvieną </w:t>
            </w:r>
            <w:r w:rsidRPr="00E8609D">
              <w:rPr>
                <w:szCs w:val="24"/>
                <w:lang w:val="lt"/>
              </w:rPr>
              <w:t>uždelstą dieną.</w:t>
            </w:r>
          </w:p>
          <w:p w14:paraId="1A718468" w14:textId="3D6D3BCA" w:rsidR="006C4684" w:rsidRPr="00E8609D" w:rsidRDefault="00CB2047" w:rsidP="00C87724">
            <w:r w:rsidRPr="00E8609D">
              <w:rPr>
                <w:rStyle w:val="cf01"/>
                <w:rFonts w:ascii="Times New Roman" w:hAnsi="Times New Roman" w:cs="Times New Roman"/>
                <w:sz w:val="24"/>
                <w:szCs w:val="24"/>
              </w:rPr>
              <w:t>9.2.2. Už priežiūros paslaugų teikimo metu nustatytų incidentų sprendimo trukmių neįgyvendinimą taikomi delspinigiai:</w:t>
            </w:r>
            <w:r w:rsidR="006C4684" w:rsidRPr="00E8609D">
              <w:rPr>
                <w:rStyle w:val="cf01"/>
                <w:rFonts w:ascii="Times New Roman" w:hAnsi="Times New Roman" w:cs="Times New Roman"/>
                <w:sz w:val="24"/>
                <w:szCs w:val="24"/>
              </w:rPr>
              <w:t xml:space="preserve">  </w:t>
            </w:r>
            <w:r w:rsidR="006C4684" w:rsidRPr="00E8609D">
              <w:t>Už kritinių (aukšto lygio) incidentų neišsprendimą per nustatytą terminą taikoma 100 Eur bauda už kiekvieną pavėluotą dieną, o už nekritinius (vidutinio, žemo lygio) incidentus – 20 Eur už kiekvieną pavėluotą dieną.</w:t>
            </w:r>
          </w:p>
          <w:p w14:paraId="23378D53" w14:textId="77777777" w:rsidR="00CB2047" w:rsidRPr="00E8609D" w:rsidRDefault="00CB2047" w:rsidP="00CB2047">
            <w:pPr>
              <w:jc w:val="both"/>
              <w:rPr>
                <w:color w:val="000000" w:themeColor="text1"/>
                <w:kern w:val="2"/>
                <w:szCs w:val="24"/>
              </w:rPr>
            </w:pPr>
            <w:r w:rsidRPr="00E8609D">
              <w:rPr>
                <w:color w:val="000000" w:themeColor="text1"/>
                <w:kern w:val="2"/>
                <w:szCs w:val="24"/>
              </w:rPr>
              <w:lastRenderedPageBreak/>
              <w:t>9.2.3. Jeigu Tiekėjas vėluoja grąžinti dėl Tiekėjui mokėtinos sumos sumažinimo susidariusią permoką pagal Bendrųjų sąlygų 7.4.1.2 papunktį, Pirkėjas nuo kitos nei nustatytas terminas dienos Tiekėjui skaičiuoja 0,02 (dvi šimtosios) procento (arba nurodyti kitą skaičių) dydžio delspinigius už kiekvieną uždelstą dieną nuo laiku negrąžintos permokos kainos be PVM</w:t>
            </w:r>
          </w:p>
          <w:p w14:paraId="25357056" w14:textId="77777777" w:rsidR="00CB2047" w:rsidRPr="00E8609D" w:rsidRDefault="00CB2047" w:rsidP="00CB2047">
            <w:pPr>
              <w:jc w:val="both"/>
              <w:rPr>
                <w:color w:val="000000" w:themeColor="text1"/>
                <w:kern w:val="2"/>
                <w:szCs w:val="24"/>
              </w:rPr>
            </w:pPr>
          </w:p>
          <w:p w14:paraId="0E6DFBC8" w14:textId="0E235C27" w:rsidR="000E5402" w:rsidRPr="00E8609D" w:rsidRDefault="00CB2047" w:rsidP="00CB2047">
            <w:pPr>
              <w:rPr>
                <w:b/>
                <w:kern w:val="2"/>
                <w:szCs w:val="24"/>
              </w:rPr>
            </w:pPr>
            <w:r w:rsidRPr="00E8609D">
              <w:rPr>
                <w:color w:val="000000" w:themeColor="text1"/>
                <w:kern w:val="2"/>
                <w:szCs w:val="24"/>
              </w:rPr>
              <w:t xml:space="preserve">9.2.4. Tiekėjas privalo sumokėti Pirkėjui netesybas per 30 kalendorinių dienų nuo Pirkėjo pareikalavimo, jeigu netesybų suma nėra </w:t>
            </w:r>
            <w:r w:rsidRPr="00E8609D">
              <w:rPr>
                <w:color w:val="000000" w:themeColor="text1"/>
                <w:szCs w:val="24"/>
              </w:rPr>
              <w:t>išskaitoma iš Tiekėjui mokėtinos sumos</w:t>
            </w:r>
          </w:p>
        </w:tc>
      </w:tr>
      <w:tr w:rsidR="000E5402" w:rsidRPr="00E8609D" w14:paraId="681F27EE" w14:textId="77777777" w:rsidTr="00CB2047">
        <w:trPr>
          <w:trHeight w:val="300"/>
        </w:trPr>
        <w:tc>
          <w:tcPr>
            <w:tcW w:w="2620" w:type="dxa"/>
            <w:gridSpan w:val="2"/>
          </w:tcPr>
          <w:p w14:paraId="1AB519AC" w14:textId="7CBD3645" w:rsidR="000E5402" w:rsidRPr="00E8609D" w:rsidRDefault="000E5402" w:rsidP="000E5402">
            <w:pPr>
              <w:rPr>
                <w:b/>
                <w:kern w:val="2"/>
                <w:szCs w:val="24"/>
              </w:rPr>
            </w:pPr>
            <w:r w:rsidRPr="00E8609D">
              <w:rPr>
                <w:b/>
                <w:kern w:val="2"/>
                <w:szCs w:val="24"/>
              </w:rPr>
              <w:lastRenderedPageBreak/>
              <w:t>9.3. Tiekėjui / Pirkėjui taikoma bauda nutraukus Sutartį dėl esminio Sutarties pažeidimo ar nepagrįstai nutraukus Sutarties vykdymą ne Sutartyje nustatyta tvarka</w:t>
            </w:r>
          </w:p>
        </w:tc>
        <w:tc>
          <w:tcPr>
            <w:tcW w:w="6915" w:type="dxa"/>
            <w:gridSpan w:val="2"/>
          </w:tcPr>
          <w:p w14:paraId="551A078A" w14:textId="691ACCC7" w:rsidR="000E5402" w:rsidRPr="00E8609D" w:rsidRDefault="000E5402" w:rsidP="000E5402">
            <w:pPr>
              <w:rPr>
                <w:bCs/>
                <w:szCs w:val="24"/>
              </w:rPr>
            </w:pPr>
            <w:r w:rsidRPr="00E8609D">
              <w:rPr>
                <w:bCs/>
                <w:kern w:val="2"/>
                <w:szCs w:val="24"/>
              </w:rPr>
              <w:t>9.3.1. Nutraukus Sutartį dėl esminio Sutarties pažeidimo, nustatyto Sutarties Specialiosiose sąlygose, mokama 10 procentų dydžio bauda nuo Pradinės Sutarties vertės, nurodytos Specialiųjų sąlygų 5.2 punkte.</w:t>
            </w:r>
          </w:p>
          <w:p w14:paraId="62A01931" w14:textId="77777777" w:rsidR="000E5402" w:rsidRPr="00E8609D" w:rsidRDefault="000E5402" w:rsidP="000E5402">
            <w:pPr>
              <w:rPr>
                <w:bCs/>
                <w:kern w:val="2"/>
                <w:szCs w:val="24"/>
              </w:rPr>
            </w:pPr>
          </w:p>
          <w:p w14:paraId="7CBFE0C7" w14:textId="148B7D00" w:rsidR="000E5402" w:rsidRPr="00E8609D" w:rsidRDefault="000E5402" w:rsidP="000E5402">
            <w:pPr>
              <w:rPr>
                <w:kern w:val="2"/>
                <w:szCs w:val="24"/>
              </w:rPr>
            </w:pPr>
          </w:p>
        </w:tc>
      </w:tr>
      <w:tr w:rsidR="000E5402" w:rsidRPr="00E8609D" w14:paraId="3A1BC4FA" w14:textId="77777777" w:rsidTr="00CB2047">
        <w:trPr>
          <w:trHeight w:val="300"/>
        </w:trPr>
        <w:tc>
          <w:tcPr>
            <w:tcW w:w="2620" w:type="dxa"/>
            <w:gridSpan w:val="2"/>
          </w:tcPr>
          <w:p w14:paraId="0E4BB632" w14:textId="0AF19C99" w:rsidR="000E5402" w:rsidRPr="00E8609D" w:rsidRDefault="000E5402" w:rsidP="000E5402">
            <w:pPr>
              <w:rPr>
                <w:b/>
                <w:kern w:val="2"/>
                <w:szCs w:val="24"/>
              </w:rPr>
            </w:pPr>
            <w:r w:rsidRPr="00E8609D">
              <w:rPr>
                <w:b/>
                <w:kern w:val="2"/>
                <w:szCs w:val="24"/>
              </w:rPr>
              <w:t>9.4. Tiekėjui taikoma bauda dėl esamų subtiekėjų ar specialistų pakeitimo / naujų subtiekėjų pasitelkimo nesilaikant Bendrosiose sąlygose nurodytos subtiekėjų ir (ar) specialistų keitimo tvarkos</w:t>
            </w:r>
          </w:p>
        </w:tc>
        <w:tc>
          <w:tcPr>
            <w:tcW w:w="6915" w:type="dxa"/>
            <w:gridSpan w:val="2"/>
          </w:tcPr>
          <w:p w14:paraId="1F892A4F" w14:textId="77777777" w:rsidR="000E5402" w:rsidRPr="00E8609D" w:rsidRDefault="000E5402" w:rsidP="000E5402">
            <w:pPr>
              <w:rPr>
                <w:bCs/>
                <w:color w:val="000000"/>
                <w:kern w:val="2"/>
                <w:szCs w:val="24"/>
              </w:rPr>
            </w:pPr>
            <w:r w:rsidRPr="00E8609D">
              <w:rPr>
                <w:bCs/>
                <w:color w:val="000000"/>
                <w:kern w:val="2"/>
                <w:szCs w:val="24"/>
              </w:rPr>
              <w:t>Netaikoma</w:t>
            </w:r>
          </w:p>
          <w:p w14:paraId="6C28E1C0" w14:textId="77777777" w:rsidR="000E5402" w:rsidRPr="00E8609D" w:rsidRDefault="000E5402" w:rsidP="000E5402">
            <w:pPr>
              <w:rPr>
                <w:bCs/>
                <w:kern w:val="2"/>
                <w:szCs w:val="24"/>
              </w:rPr>
            </w:pPr>
          </w:p>
          <w:p w14:paraId="663FD6AE" w14:textId="04DC89CF" w:rsidR="000E5402" w:rsidRPr="00E8609D" w:rsidRDefault="000E5402" w:rsidP="000E5402">
            <w:pPr>
              <w:rPr>
                <w:kern w:val="2"/>
                <w:szCs w:val="24"/>
              </w:rPr>
            </w:pPr>
          </w:p>
        </w:tc>
      </w:tr>
      <w:tr w:rsidR="000E5402" w:rsidRPr="00E8609D" w14:paraId="02A0AD2F" w14:textId="77777777" w:rsidTr="00CB2047">
        <w:trPr>
          <w:trHeight w:val="300"/>
        </w:trPr>
        <w:tc>
          <w:tcPr>
            <w:tcW w:w="2620" w:type="dxa"/>
            <w:gridSpan w:val="2"/>
          </w:tcPr>
          <w:p w14:paraId="566076A6" w14:textId="1092562B" w:rsidR="000E5402" w:rsidRPr="00E8609D" w:rsidRDefault="000E5402" w:rsidP="000E5402">
            <w:pPr>
              <w:rPr>
                <w:b/>
                <w:kern w:val="2"/>
                <w:szCs w:val="24"/>
              </w:rPr>
            </w:pPr>
            <w:r w:rsidRPr="00E8609D">
              <w:rPr>
                <w:b/>
                <w:kern w:val="2"/>
                <w:szCs w:val="24"/>
              </w:rPr>
              <w:t>9.5. Tiekėjui taikomos baudos dėl aplinkosauginių ir (arba) socialinių kriterijų nesilaikymo</w:t>
            </w:r>
          </w:p>
        </w:tc>
        <w:tc>
          <w:tcPr>
            <w:tcW w:w="6915" w:type="dxa"/>
            <w:gridSpan w:val="2"/>
          </w:tcPr>
          <w:p w14:paraId="016A6ACA" w14:textId="77777777" w:rsidR="000E5402" w:rsidRPr="00E8609D" w:rsidRDefault="000E5402" w:rsidP="000E5402">
            <w:pPr>
              <w:rPr>
                <w:bCs/>
                <w:color w:val="000000"/>
                <w:kern w:val="2"/>
                <w:szCs w:val="24"/>
              </w:rPr>
            </w:pPr>
            <w:r w:rsidRPr="00E8609D">
              <w:rPr>
                <w:bCs/>
                <w:color w:val="000000"/>
                <w:kern w:val="2"/>
                <w:szCs w:val="24"/>
              </w:rPr>
              <w:t>Netaikoma</w:t>
            </w:r>
          </w:p>
          <w:p w14:paraId="6A8F7802" w14:textId="77777777" w:rsidR="000E5402" w:rsidRPr="00E8609D" w:rsidRDefault="000E5402" w:rsidP="000E5402">
            <w:pPr>
              <w:rPr>
                <w:bCs/>
                <w:kern w:val="2"/>
                <w:szCs w:val="24"/>
              </w:rPr>
            </w:pPr>
          </w:p>
          <w:p w14:paraId="748DE540" w14:textId="591746B2" w:rsidR="000E5402" w:rsidRPr="00E8609D" w:rsidRDefault="000E5402" w:rsidP="00CB2047">
            <w:pPr>
              <w:rPr>
                <w:color w:val="4472C4"/>
                <w:kern w:val="2"/>
                <w:szCs w:val="24"/>
              </w:rPr>
            </w:pPr>
          </w:p>
        </w:tc>
      </w:tr>
      <w:tr w:rsidR="000E5402" w:rsidRPr="00E8609D" w14:paraId="7439E02A" w14:textId="77777777" w:rsidTr="00CB2047">
        <w:trPr>
          <w:trHeight w:val="300"/>
        </w:trPr>
        <w:tc>
          <w:tcPr>
            <w:tcW w:w="2620" w:type="dxa"/>
            <w:gridSpan w:val="2"/>
          </w:tcPr>
          <w:p w14:paraId="69208AF6" w14:textId="7EE0BDAD" w:rsidR="000E5402" w:rsidRPr="00E8609D" w:rsidRDefault="000E5402" w:rsidP="000E5402">
            <w:pPr>
              <w:rPr>
                <w:b/>
                <w:kern w:val="2"/>
                <w:szCs w:val="24"/>
              </w:rPr>
            </w:pPr>
            <w:r w:rsidRPr="00E8609D">
              <w:rPr>
                <w:b/>
                <w:kern w:val="2"/>
                <w:szCs w:val="24"/>
              </w:rPr>
              <w:t>9.6. Tiekėjui / Pirkėjui taikoma bauda dėl konfidencialumo reikalavimų nesilaikymo</w:t>
            </w:r>
          </w:p>
        </w:tc>
        <w:tc>
          <w:tcPr>
            <w:tcW w:w="6915" w:type="dxa"/>
            <w:gridSpan w:val="2"/>
          </w:tcPr>
          <w:p w14:paraId="68620EAC" w14:textId="10ECB341" w:rsidR="006C4684" w:rsidRPr="00E8609D" w:rsidRDefault="000E5402" w:rsidP="006C4684">
            <w:pPr>
              <w:rPr>
                <w:bCs/>
                <w:kern w:val="2"/>
                <w:szCs w:val="24"/>
              </w:rPr>
            </w:pPr>
            <w:r w:rsidRPr="00E8609D">
              <w:rPr>
                <w:bCs/>
                <w:kern w:val="2"/>
                <w:szCs w:val="24"/>
              </w:rPr>
              <w:t>Taikoma 2000 Eur bauda</w:t>
            </w:r>
          </w:p>
          <w:p w14:paraId="30A99159" w14:textId="29AA16D4" w:rsidR="000E5402" w:rsidRPr="00E8609D" w:rsidRDefault="000E5402" w:rsidP="000E5402">
            <w:pPr>
              <w:rPr>
                <w:color w:val="4472C4"/>
                <w:kern w:val="2"/>
                <w:szCs w:val="24"/>
              </w:rPr>
            </w:pPr>
          </w:p>
        </w:tc>
      </w:tr>
      <w:tr w:rsidR="000E5402" w:rsidRPr="00E8609D" w14:paraId="1E6BA83A" w14:textId="77777777" w:rsidTr="00CB2047">
        <w:trPr>
          <w:trHeight w:val="300"/>
        </w:trPr>
        <w:tc>
          <w:tcPr>
            <w:tcW w:w="2620" w:type="dxa"/>
            <w:gridSpan w:val="2"/>
          </w:tcPr>
          <w:p w14:paraId="6B59AD7B" w14:textId="3DB423A4" w:rsidR="000E5402" w:rsidRPr="00E8609D" w:rsidRDefault="000E5402" w:rsidP="000E5402">
            <w:pPr>
              <w:rPr>
                <w:b/>
                <w:kern w:val="2"/>
                <w:szCs w:val="24"/>
              </w:rPr>
            </w:pPr>
            <w:r w:rsidRPr="00E8609D">
              <w:rPr>
                <w:b/>
                <w:szCs w:val="24"/>
              </w:rPr>
              <w:t xml:space="preserve">9.7. Tiekėjui taikomos netesybos dėl pirkimo dokumentuose nustatytų Kokybinių kriterijų </w:t>
            </w:r>
            <w:proofErr w:type="spellStart"/>
            <w:r w:rsidRPr="00E8609D">
              <w:rPr>
                <w:b/>
                <w:szCs w:val="24"/>
              </w:rPr>
              <w:t>nepasiekimo</w:t>
            </w:r>
            <w:proofErr w:type="spellEnd"/>
            <w:r w:rsidRPr="00E8609D">
              <w:rPr>
                <w:b/>
                <w:szCs w:val="24"/>
              </w:rPr>
              <w:t xml:space="preserve"> Sutarties vykdymo metu</w:t>
            </w:r>
          </w:p>
        </w:tc>
        <w:tc>
          <w:tcPr>
            <w:tcW w:w="6915" w:type="dxa"/>
            <w:gridSpan w:val="2"/>
          </w:tcPr>
          <w:p w14:paraId="12273A2F" w14:textId="3D70BE20" w:rsidR="000E5402" w:rsidRPr="00E8609D" w:rsidRDefault="000E5402" w:rsidP="000E5402">
            <w:pPr>
              <w:rPr>
                <w:color w:val="4472C4"/>
                <w:kern w:val="2"/>
                <w:szCs w:val="24"/>
              </w:rPr>
            </w:pPr>
            <w:r w:rsidRPr="00E8609D">
              <w:rPr>
                <w:bCs/>
                <w:szCs w:val="24"/>
              </w:rPr>
              <w:t xml:space="preserve">Netaikoma </w:t>
            </w:r>
          </w:p>
          <w:p w14:paraId="31D0481F" w14:textId="6FB3924E" w:rsidR="000E5402" w:rsidRPr="00E8609D" w:rsidRDefault="000E5402" w:rsidP="000E5402">
            <w:pPr>
              <w:rPr>
                <w:color w:val="4472C4"/>
                <w:kern w:val="2"/>
                <w:szCs w:val="24"/>
              </w:rPr>
            </w:pPr>
          </w:p>
        </w:tc>
      </w:tr>
      <w:tr w:rsidR="000E5402" w:rsidRPr="00E8609D" w14:paraId="2E410A63" w14:textId="77777777" w:rsidTr="00CB2047">
        <w:trPr>
          <w:trHeight w:val="1560"/>
        </w:trPr>
        <w:tc>
          <w:tcPr>
            <w:tcW w:w="2620" w:type="dxa"/>
            <w:gridSpan w:val="2"/>
            <w:tcBorders>
              <w:top w:val="single" w:sz="4" w:space="0" w:color="auto"/>
              <w:left w:val="single" w:sz="4" w:space="0" w:color="auto"/>
              <w:bottom w:val="single" w:sz="4" w:space="0" w:color="auto"/>
              <w:right w:val="single" w:sz="4" w:space="0" w:color="auto"/>
            </w:tcBorders>
          </w:tcPr>
          <w:p w14:paraId="2321802E" w14:textId="5A2E29E9" w:rsidR="000E5402" w:rsidRPr="00E8609D" w:rsidRDefault="000E5402" w:rsidP="000E5402">
            <w:pPr>
              <w:rPr>
                <w:b/>
                <w:kern w:val="2"/>
                <w:szCs w:val="24"/>
              </w:rPr>
            </w:pPr>
            <w:r w:rsidRPr="00E8609D">
              <w:rPr>
                <w:b/>
                <w:kern w:val="2"/>
                <w:szCs w:val="24"/>
              </w:rPr>
              <w:lastRenderedPageBreak/>
              <w:t xml:space="preserve">9.8. Tiekėjui taikomos netesybos dėl Sutarties įvykdymo užtikrinimo </w:t>
            </w:r>
            <w:r w:rsidRPr="00E8609D">
              <w:rPr>
                <w:b/>
                <w:szCs w:val="24"/>
              </w:rPr>
              <w:t>nepratęsimo</w:t>
            </w:r>
          </w:p>
        </w:tc>
        <w:tc>
          <w:tcPr>
            <w:tcW w:w="6915" w:type="dxa"/>
            <w:gridSpan w:val="2"/>
            <w:tcBorders>
              <w:top w:val="single" w:sz="4" w:space="0" w:color="auto"/>
              <w:left w:val="single" w:sz="4" w:space="0" w:color="auto"/>
              <w:bottom w:val="single" w:sz="4" w:space="0" w:color="auto"/>
              <w:right w:val="single" w:sz="4" w:space="0" w:color="auto"/>
            </w:tcBorders>
          </w:tcPr>
          <w:p w14:paraId="0FC6812C" w14:textId="77777777" w:rsidR="000E5402" w:rsidRPr="00E8609D" w:rsidRDefault="000E5402" w:rsidP="000E5402">
            <w:pPr>
              <w:rPr>
                <w:bCs/>
                <w:kern w:val="2"/>
                <w:szCs w:val="24"/>
              </w:rPr>
            </w:pPr>
            <w:r w:rsidRPr="00E8609D">
              <w:rPr>
                <w:bCs/>
                <w:kern w:val="2"/>
                <w:szCs w:val="24"/>
              </w:rPr>
              <w:t>Netaikoma</w:t>
            </w:r>
          </w:p>
          <w:p w14:paraId="4D564143" w14:textId="77777777" w:rsidR="000E5402" w:rsidRPr="00E8609D" w:rsidRDefault="000E5402" w:rsidP="000E5402">
            <w:pPr>
              <w:rPr>
                <w:bCs/>
                <w:kern w:val="2"/>
                <w:szCs w:val="24"/>
              </w:rPr>
            </w:pPr>
          </w:p>
          <w:p w14:paraId="5AD4BC1A" w14:textId="293AB0DC" w:rsidR="000E5402" w:rsidRPr="00E8609D" w:rsidRDefault="000E5402" w:rsidP="000E5402">
            <w:pPr>
              <w:rPr>
                <w:color w:val="4472C4"/>
                <w:kern w:val="2"/>
                <w:szCs w:val="24"/>
              </w:rPr>
            </w:pPr>
          </w:p>
        </w:tc>
      </w:tr>
      <w:tr w:rsidR="000E5402" w:rsidRPr="00E8609D" w14:paraId="126A6D36" w14:textId="77777777" w:rsidTr="00CB2047">
        <w:trPr>
          <w:trHeight w:val="300"/>
        </w:trPr>
        <w:tc>
          <w:tcPr>
            <w:tcW w:w="2620" w:type="dxa"/>
            <w:gridSpan w:val="2"/>
          </w:tcPr>
          <w:p w14:paraId="10384E36" w14:textId="4FFA607E" w:rsidR="000E5402" w:rsidRPr="00E8609D" w:rsidRDefault="000E5402" w:rsidP="000E5402">
            <w:pPr>
              <w:rPr>
                <w:b/>
                <w:bCs/>
                <w:kern w:val="2"/>
                <w:szCs w:val="24"/>
              </w:rPr>
            </w:pPr>
            <w:r w:rsidRPr="00E8609D">
              <w:rPr>
                <w:b/>
                <w:szCs w:val="24"/>
              </w:rPr>
              <w:t>9.9. Tiekėjui taikoma bauda dėl Pirkėjo simbolių, pavadinimo ir ženklo reklamoje ar rinkodaroje naudojimo reikalavimų nesilaikymo bei draudimo naudotis Pirkėjo sukurtais</w:t>
            </w:r>
            <w:r w:rsidRPr="00E8609D">
              <w:rPr>
                <w:bCs/>
                <w:szCs w:val="24"/>
              </w:rPr>
              <w:t xml:space="preserve"> </w:t>
            </w:r>
            <w:r w:rsidRPr="00E8609D">
              <w:rPr>
                <w:b/>
                <w:szCs w:val="24"/>
              </w:rPr>
              <w:t>intelektiniais veiklos rezultatais nesilaikymo</w:t>
            </w:r>
          </w:p>
        </w:tc>
        <w:tc>
          <w:tcPr>
            <w:tcW w:w="6915" w:type="dxa"/>
            <w:gridSpan w:val="2"/>
          </w:tcPr>
          <w:p w14:paraId="5354982A" w14:textId="77777777" w:rsidR="000E5402" w:rsidRPr="00E8609D" w:rsidRDefault="000E5402" w:rsidP="000E5402">
            <w:pPr>
              <w:rPr>
                <w:bCs/>
                <w:kern w:val="2"/>
                <w:szCs w:val="24"/>
              </w:rPr>
            </w:pPr>
            <w:r w:rsidRPr="00E8609D">
              <w:rPr>
                <w:bCs/>
                <w:kern w:val="2"/>
                <w:szCs w:val="24"/>
              </w:rPr>
              <w:t>Netaikoma</w:t>
            </w:r>
          </w:p>
          <w:p w14:paraId="6F5E6DA7" w14:textId="77777777" w:rsidR="000E5402" w:rsidRPr="00E8609D" w:rsidRDefault="000E5402" w:rsidP="000E5402">
            <w:pPr>
              <w:rPr>
                <w:bCs/>
                <w:kern w:val="2"/>
                <w:szCs w:val="24"/>
              </w:rPr>
            </w:pPr>
          </w:p>
          <w:p w14:paraId="39D0982B" w14:textId="77777777" w:rsidR="000E5402" w:rsidRPr="00E8609D" w:rsidRDefault="000E5402" w:rsidP="000E5402">
            <w:pPr>
              <w:rPr>
                <w:color w:val="4472C4"/>
                <w:kern w:val="2"/>
                <w:szCs w:val="24"/>
              </w:rPr>
            </w:pPr>
          </w:p>
        </w:tc>
      </w:tr>
      <w:tr w:rsidR="000E5402" w:rsidRPr="00E8609D" w14:paraId="77AEF0AE" w14:textId="77777777" w:rsidTr="00CB2047">
        <w:trPr>
          <w:trHeight w:val="300"/>
        </w:trPr>
        <w:tc>
          <w:tcPr>
            <w:tcW w:w="2620" w:type="dxa"/>
            <w:gridSpan w:val="2"/>
          </w:tcPr>
          <w:p w14:paraId="27997100" w14:textId="77777777" w:rsidR="000E5402" w:rsidRPr="00E8609D" w:rsidRDefault="000E5402" w:rsidP="000E5402">
            <w:pPr>
              <w:rPr>
                <w:b/>
                <w:kern w:val="2"/>
                <w:szCs w:val="24"/>
              </w:rPr>
            </w:pPr>
            <w:r w:rsidRPr="00E8609D">
              <w:rPr>
                <w:b/>
                <w:kern w:val="2"/>
                <w:szCs w:val="24"/>
              </w:rPr>
              <w:t>9.10. Kitos netesybos</w:t>
            </w:r>
          </w:p>
          <w:p w14:paraId="02F51A50" w14:textId="77777777" w:rsidR="000E5402" w:rsidRPr="00E8609D" w:rsidRDefault="000E5402" w:rsidP="000E5402">
            <w:pPr>
              <w:rPr>
                <w:b/>
                <w:kern w:val="2"/>
                <w:szCs w:val="24"/>
              </w:rPr>
            </w:pPr>
          </w:p>
          <w:p w14:paraId="17EC5DF4" w14:textId="6FB67108" w:rsidR="000E5402" w:rsidRPr="00E8609D" w:rsidRDefault="000E5402" w:rsidP="000E5402">
            <w:pPr>
              <w:rPr>
                <w:b/>
                <w:kern w:val="2"/>
                <w:szCs w:val="24"/>
              </w:rPr>
            </w:pPr>
          </w:p>
        </w:tc>
        <w:tc>
          <w:tcPr>
            <w:tcW w:w="6915" w:type="dxa"/>
            <w:gridSpan w:val="2"/>
          </w:tcPr>
          <w:p w14:paraId="0CD10CAB" w14:textId="350154A0" w:rsidR="000E5402" w:rsidRPr="00E8609D" w:rsidRDefault="000E5402" w:rsidP="00B814B2">
            <w:pPr>
              <w:pStyle w:val="Sraopastraipa"/>
              <w:numPr>
                <w:ilvl w:val="2"/>
                <w:numId w:val="4"/>
              </w:numPr>
              <w:tabs>
                <w:tab w:val="left" w:pos="567"/>
              </w:tabs>
              <w:spacing w:before="120" w:after="60" w:line="276" w:lineRule="auto"/>
              <w:ind w:left="99" w:firstLine="142"/>
              <w:jc w:val="both"/>
              <w:rPr>
                <w:szCs w:val="24"/>
              </w:rPr>
            </w:pPr>
            <w:r w:rsidRPr="00E8609D">
              <w:rPr>
                <w:szCs w:val="24"/>
              </w:rPr>
              <w:t>Padarius Duomenų saugumo pažeidimą, Duomenų tvarkytojui būtina: (1) nedelsiant ištirti, pataisyti, sušvelninti, pašalinti ir kitaip spręsti Duomenų saugumo pažeidimą, įskaitant, bet neapsiribojant, Duomenų saugumo pažeidimo paveiktų asmens duomenų identifikavimą ir pakankamas priemones, užkertant kelią tolesniam ir pakartotiniam Duomenų saugumo pažeidimui; ir (2) teikti informaciją ir pagalbą, kad Duomenų valdytojas  galėtų įvertinti Duomenų saugumo pažeidimą ir, kai taikoma, laiku pranešti apie Duomenų saugumo pažeidimą ir vykdyti visus įsipareigojimus suteikti informaciją apie Duomenų saugumo pažeidimą atitinkamoms institucijoms.</w:t>
            </w:r>
          </w:p>
          <w:p w14:paraId="4ADFBA3C" w14:textId="14E7C74C" w:rsidR="000E5402" w:rsidRPr="00E8609D" w:rsidRDefault="000E5402" w:rsidP="00B814B2">
            <w:pPr>
              <w:pStyle w:val="Sraopastraipa"/>
              <w:numPr>
                <w:ilvl w:val="2"/>
                <w:numId w:val="4"/>
              </w:numPr>
              <w:tabs>
                <w:tab w:val="left" w:pos="567"/>
              </w:tabs>
              <w:spacing w:before="120" w:after="60" w:line="276" w:lineRule="auto"/>
              <w:ind w:left="99" w:firstLine="142"/>
              <w:jc w:val="both"/>
              <w:rPr>
                <w:szCs w:val="24"/>
              </w:rPr>
            </w:pPr>
            <w:r w:rsidRPr="00E8609D">
              <w:rPr>
                <w:szCs w:val="24"/>
              </w:rPr>
              <w:t xml:space="preserve">Duomenų tvarkytojas privalo atlyginti pagrįstas Duomenų valdytojo išlaidas, kai tokį Duomenų saugumo pažeidimą sukelia Duomenų tvarkytojo ar jo įgaliotų </w:t>
            </w:r>
            <w:proofErr w:type="spellStart"/>
            <w:r w:rsidRPr="00E8609D">
              <w:rPr>
                <w:szCs w:val="24"/>
              </w:rPr>
              <w:t>subtvarkytojų</w:t>
            </w:r>
            <w:proofErr w:type="spellEnd"/>
            <w:r w:rsidRPr="00E8609D">
              <w:rPr>
                <w:szCs w:val="24"/>
              </w:rPr>
              <w:t xml:space="preserve"> veiksmai ar neveikimas, įskaitant, bet neapsiribojant, išlaidas, patirtas tiriant duomenų saugumo pažeidimą, pranešant apie tai nukentėjusiems asmenims ir šiems asmenims teikiant pagal aplinkybes reikalingą pagalbą, atlyginant jiems žalą, sumokant priežiūros institucijos paskirtą administracinę baudą.</w:t>
            </w:r>
          </w:p>
          <w:p w14:paraId="61DD08FE" w14:textId="47360F0A" w:rsidR="000E5402" w:rsidRPr="00E8609D" w:rsidRDefault="000E5402" w:rsidP="000E5402">
            <w:pPr>
              <w:rPr>
                <w:color w:val="4472C4"/>
                <w:kern w:val="2"/>
                <w:szCs w:val="24"/>
              </w:rPr>
            </w:pPr>
          </w:p>
        </w:tc>
      </w:tr>
      <w:tr w:rsidR="000E5402" w:rsidRPr="00E8609D" w14:paraId="7412B22E" w14:textId="77777777">
        <w:trPr>
          <w:trHeight w:val="300"/>
        </w:trPr>
        <w:tc>
          <w:tcPr>
            <w:tcW w:w="9535" w:type="dxa"/>
            <w:gridSpan w:val="4"/>
          </w:tcPr>
          <w:p w14:paraId="0D543F72" w14:textId="77777777" w:rsidR="000E5402" w:rsidRPr="00E8609D" w:rsidRDefault="000E5402" w:rsidP="000E5402">
            <w:pPr>
              <w:jc w:val="center"/>
              <w:rPr>
                <w:color w:val="4472C4"/>
                <w:kern w:val="2"/>
                <w:szCs w:val="24"/>
              </w:rPr>
            </w:pPr>
            <w:r w:rsidRPr="00E8609D">
              <w:rPr>
                <w:b/>
                <w:kern w:val="2"/>
                <w:szCs w:val="24"/>
              </w:rPr>
              <w:t>10. ESMINĖS SUTARTIES SĄLYGOS</w:t>
            </w:r>
          </w:p>
        </w:tc>
      </w:tr>
      <w:tr w:rsidR="000E5402" w:rsidRPr="00E8609D" w14:paraId="4A74E676" w14:textId="77777777" w:rsidTr="00CB2047">
        <w:trPr>
          <w:trHeight w:val="300"/>
        </w:trPr>
        <w:tc>
          <w:tcPr>
            <w:tcW w:w="2620" w:type="dxa"/>
            <w:gridSpan w:val="2"/>
          </w:tcPr>
          <w:p w14:paraId="0C4A90A4" w14:textId="48800356" w:rsidR="000E5402" w:rsidRPr="00E8609D" w:rsidRDefault="000E5402" w:rsidP="000E5402">
            <w:pPr>
              <w:rPr>
                <w:b/>
                <w:kern w:val="2"/>
                <w:szCs w:val="24"/>
                <w:lang w:val="en-US"/>
              </w:rPr>
            </w:pPr>
            <w:r w:rsidRPr="00E8609D">
              <w:rPr>
                <w:b/>
                <w:kern w:val="2"/>
                <w:szCs w:val="24"/>
                <w:lang w:val="en-US"/>
              </w:rPr>
              <w:t xml:space="preserve">10.1. </w:t>
            </w:r>
            <w:r w:rsidRPr="00E8609D">
              <w:rPr>
                <w:b/>
                <w:kern w:val="2"/>
                <w:szCs w:val="24"/>
              </w:rPr>
              <w:t>Esminės Sutarties sąlygos</w:t>
            </w:r>
          </w:p>
        </w:tc>
        <w:tc>
          <w:tcPr>
            <w:tcW w:w="6915" w:type="dxa"/>
            <w:gridSpan w:val="2"/>
          </w:tcPr>
          <w:p w14:paraId="1AD3CD3A" w14:textId="7D338390" w:rsidR="000E5402" w:rsidRPr="00E8609D" w:rsidRDefault="00CB2047" w:rsidP="000E5402">
            <w:pPr>
              <w:rPr>
                <w:color w:val="4472C4"/>
                <w:kern w:val="2"/>
                <w:szCs w:val="24"/>
              </w:rPr>
            </w:pPr>
            <w:r w:rsidRPr="00E8609D">
              <w:rPr>
                <w:kern w:val="2"/>
                <w:szCs w:val="24"/>
              </w:rPr>
              <w:t>Paslaugų teikimo tvarka ir terminai, nustatyti Techninėje specifikacijoje</w:t>
            </w:r>
          </w:p>
        </w:tc>
      </w:tr>
      <w:tr w:rsidR="00CB2047" w:rsidRPr="00E8609D" w14:paraId="68A8F8F5" w14:textId="77777777" w:rsidTr="00CB2047">
        <w:trPr>
          <w:trHeight w:val="300"/>
        </w:trPr>
        <w:tc>
          <w:tcPr>
            <w:tcW w:w="2620" w:type="dxa"/>
            <w:gridSpan w:val="2"/>
          </w:tcPr>
          <w:p w14:paraId="458F7686" w14:textId="28A3D4D6" w:rsidR="00CB2047" w:rsidRPr="00E8609D" w:rsidRDefault="00CB2047" w:rsidP="00CB2047">
            <w:pPr>
              <w:rPr>
                <w:b/>
                <w:kern w:val="2"/>
                <w:szCs w:val="24"/>
              </w:rPr>
            </w:pPr>
            <w:r w:rsidRPr="00E8609D">
              <w:rPr>
                <w:b/>
                <w:bCs/>
                <w:szCs w:val="24"/>
              </w:rPr>
              <w:t>10.2. Dideli arba nuolatiniai esminės Sutarties sąlygos vykdymo trūkumai</w:t>
            </w:r>
          </w:p>
        </w:tc>
        <w:tc>
          <w:tcPr>
            <w:tcW w:w="6915" w:type="dxa"/>
            <w:gridSpan w:val="2"/>
          </w:tcPr>
          <w:p w14:paraId="3B463467" w14:textId="77777777" w:rsidR="00CB2047" w:rsidRPr="00E8609D" w:rsidRDefault="00CB2047" w:rsidP="00CB2047">
            <w:pPr>
              <w:jc w:val="both"/>
              <w:textAlignment w:val="baseline"/>
              <w:rPr>
                <w:rFonts w:eastAsia="Arial"/>
                <w:szCs w:val="24"/>
              </w:rPr>
            </w:pPr>
            <w:r w:rsidRPr="00E8609D">
              <w:rPr>
                <w:rFonts w:eastAsia="Arial"/>
                <w:szCs w:val="24"/>
              </w:rPr>
              <w:t>Tiekėjo esminiu Sutarties sąlygų vykdymo pažeidimu bus laikoma:</w:t>
            </w:r>
          </w:p>
          <w:p w14:paraId="0F551A3A" w14:textId="77777777" w:rsidR="00CB2047" w:rsidRPr="00E8609D" w:rsidRDefault="00CB2047" w:rsidP="00CB2047">
            <w:pPr>
              <w:jc w:val="both"/>
              <w:textAlignment w:val="baseline"/>
              <w:rPr>
                <w:rFonts w:eastAsia="Arial"/>
                <w:szCs w:val="24"/>
              </w:rPr>
            </w:pPr>
            <w:r w:rsidRPr="00E8609D">
              <w:rPr>
                <w:rFonts w:eastAsia="Arial"/>
                <w:szCs w:val="24"/>
              </w:rPr>
              <w:t xml:space="preserve">10.2.1. Dideli esminės Sutarties sąlygos vykdymo trūkumai yra: </w:t>
            </w:r>
          </w:p>
          <w:p w14:paraId="4EDBEF7F" w14:textId="77777777" w:rsidR="00CB2047" w:rsidRPr="00E8609D" w:rsidRDefault="00CB2047" w:rsidP="00CB2047">
            <w:pPr>
              <w:jc w:val="both"/>
              <w:textAlignment w:val="baseline"/>
              <w:rPr>
                <w:rFonts w:eastAsia="Arial"/>
                <w:szCs w:val="24"/>
              </w:rPr>
            </w:pPr>
            <w:r w:rsidRPr="00E8609D">
              <w:rPr>
                <w:rFonts w:eastAsia="Arial"/>
                <w:szCs w:val="24"/>
              </w:rPr>
              <w:t xml:space="preserve">- jeigu Tiekėjas nesuteikia Paslaugų per Techninėje specifikacijoje nurodytą terminą ir (ar) esant pagrįstoms priežastims, per Pirkėjo </w:t>
            </w:r>
            <w:r w:rsidRPr="00E8609D">
              <w:rPr>
                <w:rFonts w:eastAsia="Arial"/>
                <w:szCs w:val="24"/>
              </w:rPr>
              <w:lastRenderedPageBreak/>
              <w:t>nustatytą papildomą protingą terminą, per kurį skaičiuojami Sutarties 9.2. p. numatyti delspinigiai už vėlavimą.</w:t>
            </w:r>
          </w:p>
          <w:p w14:paraId="667FBF77" w14:textId="77777777" w:rsidR="00CB2047" w:rsidRPr="00E8609D" w:rsidRDefault="00CB2047" w:rsidP="00CB2047">
            <w:pPr>
              <w:jc w:val="both"/>
              <w:textAlignment w:val="baseline"/>
              <w:rPr>
                <w:rFonts w:eastAsia="Arial"/>
                <w:szCs w:val="24"/>
              </w:rPr>
            </w:pPr>
            <w:r w:rsidRPr="00E8609D">
              <w:rPr>
                <w:rFonts w:eastAsia="Arial"/>
                <w:szCs w:val="24"/>
              </w:rPr>
              <w:t>- jei Tiekėjas be Pirkėjo raštiško sutikimo pakeičia subtiekėją/ūkio subjektą ar jungtinės veiklos partnerį;</w:t>
            </w:r>
          </w:p>
          <w:p w14:paraId="4DE11A63" w14:textId="77777777" w:rsidR="00CB2047" w:rsidRPr="00E8609D" w:rsidRDefault="00CB2047" w:rsidP="00CB2047">
            <w:pPr>
              <w:jc w:val="both"/>
              <w:textAlignment w:val="baseline"/>
              <w:rPr>
                <w:rFonts w:eastAsia="Arial"/>
                <w:szCs w:val="24"/>
              </w:rPr>
            </w:pPr>
            <w:r w:rsidRPr="00E8609D">
              <w:rPr>
                <w:rFonts w:eastAsia="Arial"/>
                <w:szCs w:val="24"/>
              </w:rPr>
              <w:t>- jei Tiekėjas atsisako vykdyti Sutartį.</w:t>
            </w:r>
          </w:p>
          <w:p w14:paraId="4FBE1FDB" w14:textId="77777777" w:rsidR="00CB2047" w:rsidRPr="00E8609D" w:rsidRDefault="00CB2047" w:rsidP="00CB2047">
            <w:pPr>
              <w:jc w:val="both"/>
              <w:textAlignment w:val="baseline"/>
              <w:rPr>
                <w:rFonts w:eastAsia="Arial"/>
                <w:szCs w:val="24"/>
              </w:rPr>
            </w:pPr>
            <w:r w:rsidRPr="00E8609D">
              <w:rPr>
                <w:rFonts w:eastAsia="Arial"/>
                <w:szCs w:val="24"/>
              </w:rPr>
              <w:t xml:space="preserve"> 10.2.2. Nuolatiniai esminės Sutarties sąlygos vykdymo trūkumai yra:</w:t>
            </w:r>
          </w:p>
          <w:p w14:paraId="4BD8F0DF" w14:textId="77777777" w:rsidR="00CB2047" w:rsidRPr="00E8609D" w:rsidRDefault="00CB2047" w:rsidP="00CB2047">
            <w:pPr>
              <w:jc w:val="both"/>
              <w:textAlignment w:val="baseline"/>
              <w:rPr>
                <w:rFonts w:eastAsia="Arial"/>
                <w:szCs w:val="24"/>
              </w:rPr>
            </w:pPr>
            <w:r w:rsidRPr="00E8609D">
              <w:rPr>
                <w:rFonts w:eastAsia="Arial"/>
                <w:szCs w:val="24"/>
              </w:rPr>
              <w:t>- jei Tiekėjas pažeidžia Sutartyje nustatytus įsipareigojimus dėl konfidencialumo;</w:t>
            </w:r>
          </w:p>
          <w:p w14:paraId="2BC2BBBD" w14:textId="5C9D6C75" w:rsidR="00CB2047" w:rsidRPr="00E8609D" w:rsidRDefault="00CB2047" w:rsidP="00CB2047">
            <w:pPr>
              <w:rPr>
                <w:kern w:val="2"/>
                <w:szCs w:val="24"/>
              </w:rPr>
            </w:pPr>
            <w:r w:rsidRPr="00E8609D">
              <w:rPr>
                <w:rFonts w:eastAsia="Arial"/>
                <w:szCs w:val="24"/>
              </w:rPr>
              <w:t>- jei Tiekėjas ne dėl Pirkėjo kaltės per 1 mėnesį nuo tos dienos, kai paaiškėja, kad subtiekėjas/ūkio subjektas nekompetentingas vykdyti nustatytas pareigas ar negali eiti pareigų, į jo vietą nepaskiria kito Pirkimo dokumentuose nustatytus kvalifikacijos reikalavimus atitinkančio (jei Pirkimo dokumentuose subtiekėjams/ūkio subjektams pagal prisiimtų sutartinių įsipareigojimų dalį buvo keliami kvalifikaciniai reikalavimai) subtiekėjo/ūkio subjekto.</w:t>
            </w:r>
          </w:p>
        </w:tc>
      </w:tr>
      <w:tr w:rsidR="00CB2047" w:rsidRPr="00E8609D" w14:paraId="5D5614C8" w14:textId="77777777">
        <w:trPr>
          <w:trHeight w:val="300"/>
        </w:trPr>
        <w:tc>
          <w:tcPr>
            <w:tcW w:w="9535" w:type="dxa"/>
            <w:gridSpan w:val="4"/>
          </w:tcPr>
          <w:p w14:paraId="01BA2625" w14:textId="77777777" w:rsidR="00CB2047" w:rsidRPr="00E8609D" w:rsidRDefault="00CB2047" w:rsidP="00CB2047">
            <w:pPr>
              <w:jc w:val="center"/>
              <w:rPr>
                <w:b/>
                <w:kern w:val="2"/>
                <w:szCs w:val="24"/>
              </w:rPr>
            </w:pPr>
            <w:r w:rsidRPr="00E8609D">
              <w:rPr>
                <w:b/>
                <w:kern w:val="2"/>
                <w:szCs w:val="24"/>
              </w:rPr>
              <w:lastRenderedPageBreak/>
              <w:t>11. SUTARTIES GALIOJIMAS IR KEITIMAS</w:t>
            </w:r>
          </w:p>
        </w:tc>
      </w:tr>
      <w:tr w:rsidR="00CB2047" w:rsidRPr="00E8609D" w14:paraId="01B4A21F" w14:textId="77777777" w:rsidTr="00CB2047">
        <w:trPr>
          <w:trHeight w:val="300"/>
        </w:trPr>
        <w:tc>
          <w:tcPr>
            <w:tcW w:w="2620" w:type="dxa"/>
            <w:gridSpan w:val="2"/>
          </w:tcPr>
          <w:p w14:paraId="4A683777" w14:textId="77777777" w:rsidR="00CB2047" w:rsidRPr="00E8609D" w:rsidRDefault="00CB2047" w:rsidP="00CB2047">
            <w:pPr>
              <w:rPr>
                <w:b/>
                <w:kern w:val="2"/>
                <w:szCs w:val="24"/>
              </w:rPr>
            </w:pPr>
            <w:r w:rsidRPr="00E8609D">
              <w:rPr>
                <w:b/>
                <w:szCs w:val="24"/>
              </w:rPr>
              <w:t>11.1. Sutarties sudarymas ir įsigaliojimas</w:t>
            </w:r>
          </w:p>
        </w:tc>
        <w:tc>
          <w:tcPr>
            <w:tcW w:w="6915" w:type="dxa"/>
            <w:gridSpan w:val="2"/>
          </w:tcPr>
          <w:p w14:paraId="74A185CD" w14:textId="3AAB8854" w:rsidR="00CB2047" w:rsidRPr="00E8609D" w:rsidRDefault="00CB2047" w:rsidP="00CB2047">
            <w:pPr>
              <w:rPr>
                <w:kern w:val="2"/>
                <w:szCs w:val="24"/>
              </w:rPr>
            </w:pPr>
            <w:r w:rsidRPr="00E8609D">
              <w:rPr>
                <w:kern w:val="2"/>
                <w:szCs w:val="24"/>
              </w:rPr>
              <w:t xml:space="preserve">Ši Sutartis laikoma sudaryta, kai (pirma) ją pasirašo abi Šalys, ir (antra) įsigalioja nuo </w:t>
            </w:r>
            <w:r w:rsidRPr="00E8609D">
              <w:rPr>
                <w:b/>
                <w:bCs/>
                <w:kern w:val="2"/>
                <w:szCs w:val="24"/>
              </w:rPr>
              <w:t>2026-07-20</w:t>
            </w:r>
            <w:r w:rsidRPr="00E8609D">
              <w:rPr>
                <w:kern w:val="2"/>
                <w:szCs w:val="24"/>
              </w:rPr>
              <w:t>.</w:t>
            </w:r>
          </w:p>
          <w:p w14:paraId="7396F7FD" w14:textId="7472AC26" w:rsidR="00CB2047" w:rsidRPr="00E8609D" w:rsidRDefault="00CB2047" w:rsidP="00CB2047">
            <w:pPr>
              <w:rPr>
                <w:color w:val="4472C4"/>
                <w:kern w:val="2"/>
                <w:szCs w:val="24"/>
              </w:rPr>
            </w:pPr>
            <w:r w:rsidRPr="00E8609D">
              <w:rPr>
                <w:kern w:val="2"/>
                <w:szCs w:val="24"/>
              </w:rPr>
              <w:t>Sutartis galioja iki visiško prievolių įvykdymo (kol bus išnaudota Pradinės Sutarties vertė, bet jos terminas negali būti ilgesnis kaip 2029-08-18, atsižvelgus į Paslaugų priėmimo ir apmokėjimo už Paslaugas terminus.</w:t>
            </w:r>
          </w:p>
        </w:tc>
      </w:tr>
      <w:tr w:rsidR="00CB2047" w:rsidRPr="00E8609D" w14:paraId="0D3292E1" w14:textId="77777777" w:rsidTr="00CB2047">
        <w:trPr>
          <w:trHeight w:val="300"/>
        </w:trPr>
        <w:tc>
          <w:tcPr>
            <w:tcW w:w="2620" w:type="dxa"/>
            <w:gridSpan w:val="2"/>
          </w:tcPr>
          <w:p w14:paraId="09BC2075" w14:textId="316E2550" w:rsidR="00CB2047" w:rsidRPr="00E8609D" w:rsidRDefault="00CB2047" w:rsidP="00CB2047">
            <w:pPr>
              <w:rPr>
                <w:b/>
                <w:kern w:val="2"/>
                <w:szCs w:val="24"/>
              </w:rPr>
            </w:pPr>
            <w:r w:rsidRPr="00E8609D">
              <w:rPr>
                <w:b/>
                <w:kern w:val="2"/>
                <w:szCs w:val="24"/>
              </w:rPr>
              <w:t>11.2. Sutarties galiojimo termino pratęsimas</w:t>
            </w:r>
          </w:p>
        </w:tc>
        <w:tc>
          <w:tcPr>
            <w:tcW w:w="6915" w:type="dxa"/>
            <w:gridSpan w:val="2"/>
          </w:tcPr>
          <w:p w14:paraId="782060E8" w14:textId="601C3590" w:rsidR="00CB2047" w:rsidRPr="00E8609D" w:rsidRDefault="00CB2047" w:rsidP="00CB2047">
            <w:pPr>
              <w:rPr>
                <w:rFonts w:eastAsia="Calibri"/>
                <w:szCs w:val="24"/>
              </w:rPr>
            </w:pPr>
            <w:r w:rsidRPr="00E8609D">
              <w:rPr>
                <w:kern w:val="2"/>
                <w:szCs w:val="24"/>
              </w:rPr>
              <w:t>NETAIKOMA</w:t>
            </w:r>
          </w:p>
        </w:tc>
      </w:tr>
      <w:tr w:rsidR="00CB2047" w:rsidRPr="00E8609D" w14:paraId="7FE809EC" w14:textId="77777777">
        <w:trPr>
          <w:trHeight w:val="300"/>
        </w:trPr>
        <w:tc>
          <w:tcPr>
            <w:tcW w:w="9535" w:type="dxa"/>
            <w:gridSpan w:val="4"/>
          </w:tcPr>
          <w:p w14:paraId="6839791C" w14:textId="77777777" w:rsidR="00CB2047" w:rsidRPr="00E8609D" w:rsidRDefault="00CB2047" w:rsidP="00CB2047">
            <w:pPr>
              <w:jc w:val="center"/>
              <w:rPr>
                <w:b/>
                <w:kern w:val="2"/>
                <w:szCs w:val="24"/>
              </w:rPr>
            </w:pPr>
            <w:r w:rsidRPr="00E8609D">
              <w:rPr>
                <w:b/>
                <w:kern w:val="2"/>
                <w:szCs w:val="24"/>
              </w:rPr>
              <w:t>12. SUTARTIES NUTRAUKIMAS</w:t>
            </w:r>
          </w:p>
        </w:tc>
      </w:tr>
      <w:tr w:rsidR="00CB2047" w:rsidRPr="00E8609D" w14:paraId="519D54A3" w14:textId="77777777" w:rsidTr="00CB2047">
        <w:trPr>
          <w:trHeight w:val="300"/>
        </w:trPr>
        <w:tc>
          <w:tcPr>
            <w:tcW w:w="2595" w:type="dxa"/>
            <w:tcBorders>
              <w:top w:val="single" w:sz="4" w:space="0" w:color="auto"/>
              <w:left w:val="single" w:sz="4" w:space="0" w:color="auto"/>
              <w:bottom w:val="single" w:sz="4" w:space="0" w:color="auto"/>
              <w:right w:val="single" w:sz="4" w:space="0" w:color="auto"/>
            </w:tcBorders>
          </w:tcPr>
          <w:p w14:paraId="03D1B260" w14:textId="77777777" w:rsidR="00CB2047" w:rsidRPr="00E8609D" w:rsidRDefault="00CB2047" w:rsidP="00CB2047">
            <w:pPr>
              <w:rPr>
                <w:b/>
                <w:kern w:val="2"/>
                <w:szCs w:val="24"/>
              </w:rPr>
            </w:pPr>
            <w:r w:rsidRPr="00E8609D">
              <w:rPr>
                <w:b/>
                <w:kern w:val="2"/>
                <w:szCs w:val="24"/>
              </w:rPr>
              <w:t>12.1. Sutarties nutraukimo pagrindai</w:t>
            </w:r>
          </w:p>
        </w:tc>
        <w:tc>
          <w:tcPr>
            <w:tcW w:w="6940" w:type="dxa"/>
            <w:gridSpan w:val="3"/>
            <w:tcBorders>
              <w:top w:val="single" w:sz="4" w:space="0" w:color="auto"/>
              <w:left w:val="single" w:sz="4" w:space="0" w:color="auto"/>
              <w:bottom w:val="single" w:sz="4" w:space="0" w:color="auto"/>
              <w:right w:val="single" w:sz="4" w:space="0" w:color="auto"/>
            </w:tcBorders>
          </w:tcPr>
          <w:p w14:paraId="251C8169" w14:textId="26EDADC2" w:rsidR="00CB2047" w:rsidRPr="00E8609D" w:rsidRDefault="00CB2047" w:rsidP="00CB2047">
            <w:pPr>
              <w:rPr>
                <w:kern w:val="2"/>
                <w:szCs w:val="24"/>
              </w:rPr>
            </w:pPr>
            <w:r w:rsidRPr="00E8609D">
              <w:rPr>
                <w:kern w:val="2"/>
                <w:szCs w:val="24"/>
              </w:rPr>
              <w:t>Sutartis gali būti nutraukiama rašytiniu Šalių susitarimu arba vienašališkai, Bendrosiose sąlygose nustatyta tvarka.</w:t>
            </w:r>
          </w:p>
        </w:tc>
      </w:tr>
      <w:tr w:rsidR="00CB2047" w:rsidRPr="00E8609D" w14:paraId="57B2F7FC" w14:textId="77777777" w:rsidTr="00CB2047">
        <w:trPr>
          <w:trHeight w:val="300"/>
        </w:trPr>
        <w:tc>
          <w:tcPr>
            <w:tcW w:w="2595" w:type="dxa"/>
            <w:tcBorders>
              <w:top w:val="single" w:sz="4" w:space="0" w:color="auto"/>
              <w:left w:val="single" w:sz="4" w:space="0" w:color="auto"/>
              <w:bottom w:val="single" w:sz="4" w:space="0" w:color="auto"/>
              <w:right w:val="single" w:sz="4" w:space="0" w:color="auto"/>
            </w:tcBorders>
          </w:tcPr>
          <w:p w14:paraId="1BC4D399" w14:textId="4C16CD48" w:rsidR="00CB2047" w:rsidRPr="00E8609D" w:rsidRDefault="00CB2047" w:rsidP="00CB2047">
            <w:pPr>
              <w:rPr>
                <w:b/>
                <w:kern w:val="2"/>
                <w:szCs w:val="24"/>
              </w:rPr>
            </w:pPr>
            <w:r w:rsidRPr="00E8609D">
              <w:rPr>
                <w:b/>
                <w:kern w:val="2"/>
                <w:szCs w:val="24"/>
              </w:rPr>
              <w:t xml:space="preserve">12.2. Esminiai Sutarties </w:t>
            </w:r>
            <w:r w:rsidRPr="00E8609D">
              <w:rPr>
                <w:b/>
                <w:szCs w:val="24"/>
              </w:rPr>
              <w:t>pažeidimai</w:t>
            </w:r>
          </w:p>
        </w:tc>
        <w:tc>
          <w:tcPr>
            <w:tcW w:w="6940" w:type="dxa"/>
            <w:gridSpan w:val="3"/>
            <w:tcBorders>
              <w:top w:val="single" w:sz="4" w:space="0" w:color="auto"/>
              <w:left w:val="single" w:sz="4" w:space="0" w:color="auto"/>
              <w:bottom w:val="single" w:sz="4" w:space="0" w:color="auto"/>
              <w:right w:val="single" w:sz="4" w:space="0" w:color="auto"/>
            </w:tcBorders>
          </w:tcPr>
          <w:p w14:paraId="0A0948A8" w14:textId="77777777" w:rsidR="00CB2047" w:rsidRPr="00E8609D" w:rsidRDefault="00CB2047" w:rsidP="00CB2047">
            <w:pPr>
              <w:jc w:val="both"/>
              <w:rPr>
                <w:kern w:val="2"/>
                <w:szCs w:val="24"/>
              </w:rPr>
            </w:pPr>
            <w:r w:rsidRPr="00E8609D">
              <w:rPr>
                <w:kern w:val="2"/>
                <w:szCs w:val="24"/>
              </w:rPr>
              <w:t>12.2.1. jeigu Tiekėjas nevykdo prisiimtų įsipareigojimų už Sutartyje nustatytą Sutarties kainą/įkainius</w:t>
            </w:r>
            <w:r w:rsidRPr="00E8609D">
              <w:rPr>
                <w:szCs w:val="24"/>
              </w:rPr>
              <w:t>;</w:t>
            </w:r>
          </w:p>
          <w:p w14:paraId="21351506" w14:textId="77777777" w:rsidR="00CB2047" w:rsidRPr="00E8609D" w:rsidRDefault="00CB2047" w:rsidP="00CB2047">
            <w:pPr>
              <w:jc w:val="both"/>
              <w:rPr>
                <w:kern w:val="2"/>
                <w:szCs w:val="24"/>
              </w:rPr>
            </w:pPr>
            <w:r w:rsidRPr="00E8609D">
              <w:rPr>
                <w:kern w:val="2"/>
                <w:szCs w:val="24"/>
              </w:rPr>
              <w:t>12.2.2. jeigu Tiekėjas pažeidžia Paslaugų teikimo terminus ir priskaičiuotų netesybų už vėlavimą suma viršija 20 (dvidešimt) proc. Pradinės Sutarties vertės;</w:t>
            </w:r>
          </w:p>
          <w:p w14:paraId="0C743F4E" w14:textId="77777777" w:rsidR="00CB2047" w:rsidRPr="00E8609D" w:rsidRDefault="00CB2047" w:rsidP="00CB2047">
            <w:pPr>
              <w:jc w:val="both"/>
              <w:rPr>
                <w:kern w:val="2"/>
                <w:szCs w:val="24"/>
              </w:rPr>
            </w:pPr>
            <w:r w:rsidRPr="00E8609D">
              <w:rPr>
                <w:kern w:val="2"/>
                <w:szCs w:val="24"/>
              </w:rPr>
              <w:t>12.2.3. Tiekėjas pažeidžia Paslaugų teikimo terminus ir dėl šio vėlavimo Paslaugos tampa nebereikalingos;</w:t>
            </w:r>
          </w:p>
          <w:p w14:paraId="62AD48AF" w14:textId="77777777" w:rsidR="00CB2047" w:rsidRPr="00E8609D" w:rsidRDefault="00CB2047" w:rsidP="00CB2047">
            <w:pPr>
              <w:jc w:val="both"/>
              <w:rPr>
                <w:kern w:val="2"/>
                <w:szCs w:val="24"/>
              </w:rPr>
            </w:pPr>
            <w:r w:rsidRPr="00E8609D">
              <w:rPr>
                <w:kern w:val="2"/>
                <w:szCs w:val="24"/>
              </w:rPr>
              <w:t>12.2.4. jeigu Paslaugų teikimas sutrinka ilgiau nei 3 dienas ir per Šalių sutartą protingą terminą nėra atstatomas</w:t>
            </w:r>
            <w:r w:rsidRPr="00E8609D">
              <w:rPr>
                <w:szCs w:val="24"/>
              </w:rPr>
              <w:t>;</w:t>
            </w:r>
          </w:p>
          <w:p w14:paraId="2CCA4801" w14:textId="77777777" w:rsidR="00CB2047" w:rsidRPr="00E8609D" w:rsidRDefault="00CB2047" w:rsidP="00CB2047">
            <w:pPr>
              <w:jc w:val="both"/>
              <w:rPr>
                <w:kern w:val="2"/>
                <w:szCs w:val="24"/>
              </w:rPr>
            </w:pPr>
            <w:r w:rsidRPr="00E8609D">
              <w:rPr>
                <w:kern w:val="2"/>
                <w:szCs w:val="24"/>
              </w:rPr>
              <w:t>12.2.5. Tiekėjas pažeidžia šios Sutarties nuostatas, reglamentuojančias konkurenciją, intelektinės nuosavybės ar konfidencialios informacijos valdymą;</w:t>
            </w:r>
          </w:p>
          <w:p w14:paraId="67390D73" w14:textId="77777777" w:rsidR="00CB2047" w:rsidRPr="00E8609D" w:rsidRDefault="00CB2047" w:rsidP="00CB2047">
            <w:pPr>
              <w:jc w:val="both"/>
              <w:rPr>
                <w:kern w:val="2"/>
                <w:szCs w:val="24"/>
              </w:rPr>
            </w:pPr>
            <w:r w:rsidRPr="00E8609D">
              <w:rPr>
                <w:kern w:val="2"/>
                <w:szCs w:val="24"/>
              </w:rPr>
              <w:t>12.2.6. Tiekėjas pažeidžia Bendrųjų sąlygų nuostatas dėl Sutarties vykdymui pasitelkiamų naujų subtiekėjų ir (ar specialistų) / esamų subtiekėjų ir (ar) specialistų keitimo.</w:t>
            </w:r>
          </w:p>
          <w:p w14:paraId="12C5F2BC" w14:textId="77777777" w:rsidR="00CB2047" w:rsidRPr="00E8609D" w:rsidRDefault="00CB2047" w:rsidP="00CB2047">
            <w:pPr>
              <w:jc w:val="both"/>
              <w:rPr>
                <w:kern w:val="2"/>
                <w:szCs w:val="24"/>
              </w:rPr>
            </w:pPr>
            <w:r w:rsidRPr="00E8609D">
              <w:rPr>
                <w:kern w:val="2"/>
                <w:szCs w:val="24"/>
              </w:rPr>
              <w:t xml:space="preserve">12.2.7. paaiškėja, kad naudojamų Paslaugų kilmė yra iš valstybių ar teritorijų, nurodytų Viešųjų pirkimų įstatymo (toliau – VPĮ) 92 straipsnio 15 dalyje įvardytame sąraše. </w:t>
            </w:r>
          </w:p>
          <w:p w14:paraId="4EFDD6BC" w14:textId="77777777" w:rsidR="00CB2047" w:rsidRPr="00E8609D" w:rsidRDefault="00CB2047" w:rsidP="00CB2047">
            <w:pPr>
              <w:jc w:val="both"/>
              <w:rPr>
                <w:kern w:val="2"/>
                <w:szCs w:val="24"/>
              </w:rPr>
            </w:pPr>
            <w:r w:rsidRPr="00E8609D">
              <w:rPr>
                <w:kern w:val="2"/>
                <w:szCs w:val="24"/>
              </w:rPr>
              <w:t xml:space="preserve">12.2.8. paaiškėja, kad Tiekėjas, jo subtiekėjai, ūkio subjektai, kurių pajėgumais remiamasi, ar juos kontroliuojantys asmenys yra </w:t>
            </w:r>
            <w:r w:rsidRPr="00E8609D">
              <w:rPr>
                <w:kern w:val="2"/>
                <w:szCs w:val="24"/>
              </w:rPr>
              <w:lastRenderedPageBreak/>
              <w:t xml:space="preserve">registruoti (juridiniai asmenys), yra nuolat gyvenantys (fiziniai asmenys) valstybėse ar teritorijose, nurodytose VPĮ 92 straipsnio 15 dalyje įvardytame sąraše. </w:t>
            </w:r>
          </w:p>
          <w:p w14:paraId="0B019B64" w14:textId="660ED773" w:rsidR="00CB2047" w:rsidRPr="00E8609D" w:rsidRDefault="00CB2047" w:rsidP="00CB2047">
            <w:pPr>
              <w:jc w:val="both"/>
              <w:rPr>
                <w:kern w:val="2"/>
                <w:szCs w:val="24"/>
              </w:rPr>
            </w:pPr>
            <w:r w:rsidRPr="00E8609D">
              <w:rPr>
                <w:kern w:val="2"/>
                <w:szCs w:val="24"/>
              </w:rPr>
              <w:t>12.2.9. paaiškėja, kad Tiekėjas, jo subtiekėjai, ūkio subjektai, kurių pajėgumais remiamasi, sutarties vykdymo metu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CB2047" w:rsidRPr="00E8609D" w14:paraId="46270E91" w14:textId="77777777">
        <w:trPr>
          <w:trHeight w:val="300"/>
        </w:trPr>
        <w:tc>
          <w:tcPr>
            <w:tcW w:w="9535" w:type="dxa"/>
            <w:gridSpan w:val="4"/>
          </w:tcPr>
          <w:p w14:paraId="07E06248" w14:textId="07D42B5D" w:rsidR="00CB2047" w:rsidRPr="00E8609D" w:rsidRDefault="00CB2047" w:rsidP="00CB2047">
            <w:pPr>
              <w:jc w:val="center"/>
              <w:rPr>
                <w:kern w:val="2"/>
                <w:szCs w:val="24"/>
              </w:rPr>
            </w:pPr>
            <w:r w:rsidRPr="00E8609D">
              <w:rPr>
                <w:b/>
                <w:kern w:val="2"/>
                <w:szCs w:val="24"/>
              </w:rPr>
              <w:lastRenderedPageBreak/>
              <w:t>13. APLINKOS APSAUGOS IR SOCIALINIAI KRITERIJAI</w:t>
            </w:r>
          </w:p>
        </w:tc>
      </w:tr>
      <w:tr w:rsidR="00CB2047" w:rsidRPr="00E8609D" w14:paraId="18AE2F61" w14:textId="77777777" w:rsidTr="00CB2047">
        <w:trPr>
          <w:trHeight w:val="300"/>
        </w:trPr>
        <w:tc>
          <w:tcPr>
            <w:tcW w:w="2595" w:type="dxa"/>
          </w:tcPr>
          <w:p w14:paraId="6366A32C" w14:textId="77777777" w:rsidR="00CB2047" w:rsidRPr="00E8609D" w:rsidRDefault="00CB2047" w:rsidP="00CB2047">
            <w:pPr>
              <w:rPr>
                <w:b/>
                <w:kern w:val="2"/>
                <w:szCs w:val="24"/>
              </w:rPr>
            </w:pPr>
            <w:r w:rsidRPr="00E8609D">
              <w:rPr>
                <w:b/>
                <w:kern w:val="2"/>
                <w:szCs w:val="24"/>
              </w:rPr>
              <w:t xml:space="preserve">13.1. Su perkamomis paslaugomis susiję  aplinkos apsaugos kriterijai </w:t>
            </w:r>
          </w:p>
        </w:tc>
        <w:tc>
          <w:tcPr>
            <w:tcW w:w="6940" w:type="dxa"/>
            <w:gridSpan w:val="3"/>
          </w:tcPr>
          <w:p w14:paraId="7C5A70BB" w14:textId="77777777" w:rsidR="00617D27" w:rsidRPr="00E8609D" w:rsidRDefault="00617D27" w:rsidP="00617D27">
            <w:pPr>
              <w:rPr>
                <w:color w:val="000000"/>
                <w:kern w:val="2"/>
                <w:szCs w:val="24"/>
                <w:shd w:val="clear" w:color="auto" w:fill="FFFFFF"/>
              </w:rPr>
            </w:pPr>
            <w:r w:rsidRPr="00E8609D">
              <w:rPr>
                <w:color w:val="000000"/>
                <w:kern w:val="2"/>
                <w:szCs w:val="24"/>
                <w:shd w:val="clear" w:color="auto" w:fill="FFFFFF"/>
              </w:rPr>
              <w:t>Netaikoma</w:t>
            </w:r>
          </w:p>
          <w:p w14:paraId="3F14B69B" w14:textId="77777777" w:rsidR="00CB2047" w:rsidRPr="00E8609D" w:rsidRDefault="00CB2047" w:rsidP="00CB2047">
            <w:pPr>
              <w:rPr>
                <w:kern w:val="2"/>
                <w:szCs w:val="24"/>
              </w:rPr>
            </w:pPr>
          </w:p>
        </w:tc>
      </w:tr>
      <w:tr w:rsidR="00CB2047" w:rsidRPr="00E8609D" w14:paraId="71B127CD" w14:textId="77777777" w:rsidTr="00CB2047">
        <w:trPr>
          <w:trHeight w:val="300"/>
        </w:trPr>
        <w:tc>
          <w:tcPr>
            <w:tcW w:w="2595" w:type="dxa"/>
          </w:tcPr>
          <w:p w14:paraId="6D5C5242" w14:textId="77777777" w:rsidR="00CB2047" w:rsidRPr="00E8609D" w:rsidRDefault="00CB2047" w:rsidP="00CB2047">
            <w:pPr>
              <w:rPr>
                <w:b/>
                <w:kern w:val="2"/>
                <w:szCs w:val="24"/>
              </w:rPr>
            </w:pPr>
            <w:r w:rsidRPr="00E8609D">
              <w:rPr>
                <w:b/>
                <w:kern w:val="2"/>
                <w:szCs w:val="24"/>
              </w:rPr>
              <w:t>13.2. Su perkamomis Paslaugomis susiję socialiniai kriterijai</w:t>
            </w:r>
          </w:p>
        </w:tc>
        <w:tc>
          <w:tcPr>
            <w:tcW w:w="6940" w:type="dxa"/>
            <w:gridSpan w:val="3"/>
          </w:tcPr>
          <w:p w14:paraId="09CCACC2" w14:textId="77777777" w:rsidR="00CB2047" w:rsidRPr="00E8609D" w:rsidRDefault="00CB2047" w:rsidP="00CB2047">
            <w:pPr>
              <w:rPr>
                <w:color w:val="000000"/>
                <w:kern w:val="2"/>
                <w:szCs w:val="24"/>
                <w:shd w:val="clear" w:color="auto" w:fill="FFFFFF"/>
              </w:rPr>
            </w:pPr>
            <w:r w:rsidRPr="00E8609D">
              <w:rPr>
                <w:color w:val="000000"/>
                <w:kern w:val="2"/>
                <w:szCs w:val="24"/>
                <w:shd w:val="clear" w:color="auto" w:fill="FFFFFF"/>
              </w:rPr>
              <w:t>Netaikoma</w:t>
            </w:r>
          </w:p>
          <w:p w14:paraId="0C0C4ED8" w14:textId="77777777" w:rsidR="00CB2047" w:rsidRPr="00E8609D" w:rsidRDefault="00CB2047" w:rsidP="00CB2047">
            <w:pPr>
              <w:rPr>
                <w:color w:val="000000"/>
                <w:kern w:val="2"/>
                <w:szCs w:val="24"/>
                <w:shd w:val="clear" w:color="auto" w:fill="FFFFFF"/>
              </w:rPr>
            </w:pPr>
          </w:p>
          <w:p w14:paraId="7170065E" w14:textId="018CF12C" w:rsidR="00CB2047" w:rsidRPr="00E8609D" w:rsidRDefault="00CB2047" w:rsidP="00CB2047">
            <w:pPr>
              <w:rPr>
                <w:color w:val="0070C0"/>
                <w:kern w:val="2"/>
                <w:szCs w:val="24"/>
              </w:rPr>
            </w:pPr>
          </w:p>
        </w:tc>
      </w:tr>
      <w:tr w:rsidR="00CB2047" w:rsidRPr="00E8609D" w14:paraId="0E3437C2" w14:textId="77777777">
        <w:trPr>
          <w:trHeight w:val="300"/>
        </w:trPr>
        <w:tc>
          <w:tcPr>
            <w:tcW w:w="9535" w:type="dxa"/>
            <w:gridSpan w:val="4"/>
          </w:tcPr>
          <w:p w14:paraId="1BD9D104" w14:textId="29ACE178" w:rsidR="00CB2047" w:rsidRPr="00E8609D" w:rsidRDefault="00CB2047" w:rsidP="00CB2047">
            <w:pPr>
              <w:jc w:val="center"/>
              <w:rPr>
                <w:b/>
                <w:kern w:val="2"/>
                <w:szCs w:val="24"/>
              </w:rPr>
            </w:pPr>
            <w:r w:rsidRPr="00E8609D">
              <w:rPr>
                <w:b/>
                <w:kern w:val="2"/>
                <w:szCs w:val="24"/>
              </w:rPr>
              <w:t xml:space="preserve">14. BENDRŲJŲ SĄLYGŲ PAKEITIMAI IR PAPILDYMAI </w:t>
            </w:r>
          </w:p>
        </w:tc>
      </w:tr>
      <w:tr w:rsidR="00CB2047" w:rsidRPr="00E8609D" w14:paraId="48D32DC8" w14:textId="77777777" w:rsidTr="00CB2047">
        <w:trPr>
          <w:trHeight w:val="300"/>
        </w:trPr>
        <w:tc>
          <w:tcPr>
            <w:tcW w:w="2595" w:type="dxa"/>
          </w:tcPr>
          <w:p w14:paraId="0B30FF0B" w14:textId="35C2D13F" w:rsidR="00CB2047" w:rsidRPr="00E8609D" w:rsidRDefault="00CB2047" w:rsidP="00CB2047">
            <w:pPr>
              <w:rPr>
                <w:b/>
                <w:kern w:val="2"/>
                <w:szCs w:val="24"/>
              </w:rPr>
            </w:pPr>
            <w:r w:rsidRPr="00E8609D">
              <w:rPr>
                <w:b/>
                <w:kern w:val="2"/>
                <w:szCs w:val="24"/>
              </w:rPr>
              <w:t>14.1.</w:t>
            </w:r>
          </w:p>
        </w:tc>
        <w:tc>
          <w:tcPr>
            <w:tcW w:w="6940" w:type="dxa"/>
            <w:gridSpan w:val="3"/>
          </w:tcPr>
          <w:p w14:paraId="71B506CF" w14:textId="77777777" w:rsidR="00CB2047" w:rsidRPr="00E8609D" w:rsidRDefault="00CB2047" w:rsidP="00CB2047">
            <w:pPr>
              <w:rPr>
                <w:kern w:val="2"/>
                <w:szCs w:val="24"/>
              </w:rPr>
            </w:pPr>
            <w:r w:rsidRPr="00E8609D">
              <w:rPr>
                <w:kern w:val="2"/>
                <w:szCs w:val="24"/>
              </w:rPr>
              <w:t>Sutarties Bendrosiose sąlygose nurodytos alternatyvios nuostatos (su prierašu „jei taikoma“ ir pan.) taikomos tik tokiu atveju, jeigu jos konkrečiai aprašomos Sutarties Specialiosiose sąlygose arba prieduose.</w:t>
            </w:r>
          </w:p>
        </w:tc>
      </w:tr>
      <w:tr w:rsidR="00FF3B70" w:rsidRPr="00E8609D" w14:paraId="1433944F" w14:textId="77777777" w:rsidTr="00CB2047">
        <w:trPr>
          <w:trHeight w:val="300"/>
        </w:trPr>
        <w:tc>
          <w:tcPr>
            <w:tcW w:w="2595" w:type="dxa"/>
          </w:tcPr>
          <w:p w14:paraId="7529DF2A" w14:textId="2B72D7CB" w:rsidR="00FF3B70" w:rsidRPr="00E8609D" w:rsidRDefault="00FF3B70" w:rsidP="00CB2047">
            <w:pPr>
              <w:rPr>
                <w:b/>
                <w:kern w:val="2"/>
                <w:szCs w:val="24"/>
              </w:rPr>
            </w:pPr>
            <w:r w:rsidRPr="00E8609D">
              <w:rPr>
                <w:b/>
                <w:kern w:val="2"/>
                <w:szCs w:val="24"/>
              </w:rPr>
              <w:t>14.2.</w:t>
            </w:r>
          </w:p>
        </w:tc>
        <w:tc>
          <w:tcPr>
            <w:tcW w:w="6940" w:type="dxa"/>
            <w:gridSpan w:val="3"/>
          </w:tcPr>
          <w:p w14:paraId="62633D4D" w14:textId="16CDCE1E" w:rsidR="00FF3B70" w:rsidRPr="00E8609D" w:rsidRDefault="00FF3B70" w:rsidP="00FF3B70">
            <w:pPr>
              <w:rPr>
                <w:kern w:val="2"/>
                <w:szCs w:val="24"/>
              </w:rPr>
            </w:pPr>
            <w:r w:rsidRPr="00E8609D">
              <w:rPr>
                <w:kern w:val="2"/>
                <w:szCs w:val="24"/>
              </w:rPr>
              <w:t>Šalys susitaria, kad visuose su šia sutartimi susijusiuose dokumentuose vartojamos sąvokos „Pirkėjas“ ir „Užsakovas“ laikomos lygiavertėmis ir reiškia tą pačią šalį, taip pat sąvokos „Tiekėjas“ ir „Vykdytojas“ laikomos lygiavertėmis ir reiškia tą pačią šalį, nepriklausomai nuo to, kuri sąvoka vartojama konkrečiame dokumente.</w:t>
            </w:r>
          </w:p>
        </w:tc>
      </w:tr>
      <w:tr w:rsidR="00FF3B70" w:rsidRPr="00E8609D" w14:paraId="46A0E862" w14:textId="77777777" w:rsidTr="00CB2047">
        <w:trPr>
          <w:trHeight w:val="300"/>
        </w:trPr>
        <w:tc>
          <w:tcPr>
            <w:tcW w:w="2595" w:type="dxa"/>
          </w:tcPr>
          <w:p w14:paraId="158A2ABB" w14:textId="2C55A00B" w:rsidR="00FF3B70" w:rsidRPr="00E8609D" w:rsidRDefault="00FF3B70" w:rsidP="00CB2047">
            <w:pPr>
              <w:rPr>
                <w:b/>
                <w:kern w:val="2"/>
                <w:szCs w:val="24"/>
              </w:rPr>
            </w:pPr>
            <w:r w:rsidRPr="00E8609D">
              <w:rPr>
                <w:b/>
                <w:kern w:val="2"/>
                <w:szCs w:val="24"/>
              </w:rPr>
              <w:t>14.3</w:t>
            </w:r>
          </w:p>
        </w:tc>
        <w:tc>
          <w:tcPr>
            <w:tcW w:w="6940" w:type="dxa"/>
            <w:gridSpan w:val="3"/>
          </w:tcPr>
          <w:p w14:paraId="25FFD20B" w14:textId="77777777" w:rsidR="00FF3B70" w:rsidRPr="00E8609D" w:rsidRDefault="00FF3B70" w:rsidP="00FF3B70">
            <w:pPr>
              <w:jc w:val="both"/>
              <w:rPr>
                <w:kern w:val="2"/>
                <w:szCs w:val="24"/>
              </w:rPr>
            </w:pPr>
            <w:r w:rsidRPr="00E8609D">
              <w:rPr>
                <w:kern w:val="2"/>
                <w:szCs w:val="24"/>
              </w:rPr>
              <w:t xml:space="preserve">Šalys susitaria pakeisti Sutarties Bendrųjų sąlygų 1.3.1 punktą ir išdėstyti jį nauja redakcija: </w:t>
            </w:r>
          </w:p>
          <w:p w14:paraId="6229ACB0" w14:textId="77777777" w:rsidR="00FF3B70" w:rsidRPr="00E8609D" w:rsidRDefault="00FF3B70" w:rsidP="00FF3B70">
            <w:pPr>
              <w:jc w:val="both"/>
              <w:rPr>
                <w:kern w:val="2"/>
                <w:szCs w:val="24"/>
              </w:rPr>
            </w:pPr>
            <w:r w:rsidRPr="00E8609D">
              <w:rPr>
                <w:kern w:val="2"/>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73D2BAB8" w14:textId="77777777" w:rsidR="00FF3B70" w:rsidRPr="00E8609D" w:rsidRDefault="00FF3B70" w:rsidP="00FF3B70">
            <w:pPr>
              <w:jc w:val="both"/>
              <w:rPr>
                <w:kern w:val="2"/>
                <w:szCs w:val="24"/>
              </w:rPr>
            </w:pPr>
            <w:r w:rsidRPr="00E8609D">
              <w:rPr>
                <w:kern w:val="2"/>
                <w:szCs w:val="24"/>
              </w:rPr>
              <w:t>1.3.1.1. Specialiosios sąlygos;</w:t>
            </w:r>
          </w:p>
          <w:p w14:paraId="76521C6D" w14:textId="77777777" w:rsidR="00FF3B70" w:rsidRPr="00E8609D" w:rsidRDefault="00FF3B70" w:rsidP="00FF3B70">
            <w:pPr>
              <w:jc w:val="both"/>
              <w:rPr>
                <w:kern w:val="2"/>
                <w:szCs w:val="24"/>
              </w:rPr>
            </w:pPr>
            <w:r w:rsidRPr="00E8609D">
              <w:rPr>
                <w:kern w:val="2"/>
                <w:szCs w:val="24"/>
              </w:rPr>
              <w:t xml:space="preserve">1.3.1.2. Techninė specifikacija; </w:t>
            </w:r>
          </w:p>
          <w:p w14:paraId="47197DE7" w14:textId="77777777" w:rsidR="00FF3B70" w:rsidRPr="00E8609D" w:rsidRDefault="00FF3B70" w:rsidP="00FF3B70">
            <w:pPr>
              <w:jc w:val="both"/>
              <w:rPr>
                <w:kern w:val="2"/>
                <w:szCs w:val="24"/>
              </w:rPr>
            </w:pPr>
            <w:r w:rsidRPr="00E8609D">
              <w:rPr>
                <w:kern w:val="2"/>
                <w:szCs w:val="24"/>
              </w:rPr>
              <w:t xml:space="preserve">1.3.1.3. Bendrosios sąlygos; </w:t>
            </w:r>
          </w:p>
          <w:p w14:paraId="37FFEDF2" w14:textId="77777777" w:rsidR="00FF3B70" w:rsidRPr="00E8609D" w:rsidRDefault="00FF3B70" w:rsidP="00FF3B70">
            <w:pPr>
              <w:jc w:val="both"/>
              <w:rPr>
                <w:kern w:val="2"/>
                <w:szCs w:val="24"/>
              </w:rPr>
            </w:pPr>
            <w:r w:rsidRPr="00E8609D">
              <w:rPr>
                <w:kern w:val="2"/>
                <w:szCs w:val="24"/>
              </w:rPr>
              <w:t xml:space="preserve">1.3.1.4. Pirkimo dokumentai (išskyrus techninę specifikaciją); </w:t>
            </w:r>
          </w:p>
          <w:p w14:paraId="70582D62" w14:textId="77777777" w:rsidR="00FF3B70" w:rsidRPr="00E8609D" w:rsidRDefault="00FF3B70" w:rsidP="00FF3B70">
            <w:pPr>
              <w:jc w:val="both"/>
              <w:rPr>
                <w:kern w:val="2"/>
                <w:szCs w:val="24"/>
              </w:rPr>
            </w:pPr>
            <w:r w:rsidRPr="00E8609D">
              <w:rPr>
                <w:kern w:val="2"/>
                <w:szCs w:val="24"/>
              </w:rPr>
              <w:t xml:space="preserve">1.3.1.5. Pasiūlymas; </w:t>
            </w:r>
          </w:p>
          <w:p w14:paraId="7096073F" w14:textId="01D20BF4" w:rsidR="00FF3B70" w:rsidRPr="00E8609D" w:rsidRDefault="00FF3B70" w:rsidP="00FF3B70">
            <w:pPr>
              <w:rPr>
                <w:kern w:val="2"/>
                <w:szCs w:val="24"/>
              </w:rPr>
            </w:pPr>
            <w:r w:rsidRPr="00E8609D">
              <w:rPr>
                <w:kern w:val="2"/>
                <w:szCs w:val="24"/>
              </w:rPr>
              <w:t>1.3.1.6. Kiti Specialiosiose sąlygose išvardinti priedai.“</w:t>
            </w:r>
          </w:p>
        </w:tc>
      </w:tr>
      <w:tr w:rsidR="00FF3B70" w:rsidRPr="00E8609D" w14:paraId="6CCBB26A" w14:textId="77777777" w:rsidTr="00CB2047">
        <w:trPr>
          <w:trHeight w:val="300"/>
        </w:trPr>
        <w:tc>
          <w:tcPr>
            <w:tcW w:w="2595" w:type="dxa"/>
          </w:tcPr>
          <w:p w14:paraId="1034EDB1" w14:textId="6E6DE721" w:rsidR="00FF3B70" w:rsidRPr="00E8609D" w:rsidRDefault="00FF3B70" w:rsidP="00FF3B70">
            <w:pPr>
              <w:rPr>
                <w:b/>
                <w:kern w:val="2"/>
                <w:szCs w:val="24"/>
              </w:rPr>
            </w:pPr>
            <w:r w:rsidRPr="00E8609D">
              <w:rPr>
                <w:b/>
                <w:kern w:val="2"/>
                <w:szCs w:val="24"/>
              </w:rPr>
              <w:t>14.4</w:t>
            </w:r>
          </w:p>
        </w:tc>
        <w:tc>
          <w:tcPr>
            <w:tcW w:w="6940" w:type="dxa"/>
            <w:gridSpan w:val="3"/>
          </w:tcPr>
          <w:p w14:paraId="3EFF8B9D" w14:textId="77777777" w:rsidR="00FF3B70" w:rsidRPr="00E8609D" w:rsidRDefault="00FF3B70" w:rsidP="00FF3B70">
            <w:pPr>
              <w:jc w:val="both"/>
              <w:rPr>
                <w:kern w:val="2"/>
                <w:szCs w:val="24"/>
              </w:rPr>
            </w:pPr>
            <w:r w:rsidRPr="00E8609D">
              <w:rPr>
                <w:kern w:val="2"/>
                <w:szCs w:val="24"/>
              </w:rPr>
              <w:t>Šalys susitaria papildyti Sutarties Bendrąsias sąlygas 14</w:t>
            </w:r>
            <w:r w:rsidRPr="00E8609D">
              <w:rPr>
                <w:kern w:val="2"/>
                <w:szCs w:val="24"/>
                <w:vertAlign w:val="superscript"/>
              </w:rPr>
              <w:t>1</w:t>
            </w:r>
            <w:r w:rsidRPr="00E8609D">
              <w:rPr>
                <w:kern w:val="2"/>
                <w:szCs w:val="24"/>
              </w:rPr>
              <w:t xml:space="preserve"> skyriumi ir jį išdėstyti taip:</w:t>
            </w:r>
          </w:p>
          <w:p w14:paraId="6C9BD349" w14:textId="77777777" w:rsidR="00FF3B70" w:rsidRPr="00E8609D" w:rsidRDefault="00FF3B70" w:rsidP="00FF3B70">
            <w:pPr>
              <w:jc w:val="both"/>
              <w:rPr>
                <w:kern w:val="2"/>
                <w:szCs w:val="24"/>
              </w:rPr>
            </w:pPr>
            <w:r w:rsidRPr="00E8609D">
              <w:rPr>
                <w:kern w:val="2"/>
                <w:szCs w:val="24"/>
              </w:rPr>
              <w:lastRenderedPageBreak/>
              <w:t>„14</w:t>
            </w:r>
            <w:r w:rsidRPr="00E8609D">
              <w:rPr>
                <w:kern w:val="2"/>
                <w:szCs w:val="24"/>
                <w:vertAlign w:val="superscript"/>
              </w:rPr>
              <w:t>1</w:t>
            </w:r>
            <w:r w:rsidRPr="00E8609D">
              <w:rPr>
                <w:kern w:val="2"/>
                <w:szCs w:val="24"/>
              </w:rPr>
              <w:t>.1. Tiekėjas įsipareigoja laikytis Lietuvos Respublikos kibernetinio saugumo įstatymo bei kitų taikomų saugumo standartų ir reglamentų.</w:t>
            </w:r>
          </w:p>
          <w:p w14:paraId="31057BC6" w14:textId="77777777" w:rsidR="00FF3B70" w:rsidRPr="00E8609D" w:rsidRDefault="00FF3B70" w:rsidP="00FF3B70">
            <w:pPr>
              <w:jc w:val="both"/>
              <w:rPr>
                <w:kern w:val="2"/>
                <w:szCs w:val="24"/>
              </w:rPr>
            </w:pPr>
            <w:r w:rsidRPr="00E8609D">
              <w:rPr>
                <w:kern w:val="2"/>
                <w:szCs w:val="24"/>
              </w:rPr>
              <w:t>14</w:t>
            </w:r>
            <w:r w:rsidRPr="00E8609D">
              <w:rPr>
                <w:kern w:val="2"/>
                <w:szCs w:val="24"/>
                <w:vertAlign w:val="superscript"/>
              </w:rPr>
              <w:t>1</w:t>
            </w:r>
            <w:r w:rsidRPr="00E8609D">
              <w:rPr>
                <w:kern w:val="2"/>
                <w:szCs w:val="24"/>
              </w:rPr>
              <w:t>.2. Tiekėjas privalo nedelsdamas (ne vėliau kaip per 24 valandas) raštu informuoti Pirkėją apie bet kokį įvykusį ar įtariamą kibernetinį incidentą, kuris gali turėti įtakos teikiamų paslaugų saugumui ar konfidencialumui.</w:t>
            </w:r>
          </w:p>
          <w:p w14:paraId="3A6A3645" w14:textId="4585F7DF" w:rsidR="00FF3B70" w:rsidRPr="00E8609D" w:rsidRDefault="00FF3B70" w:rsidP="00FF3B70">
            <w:pPr>
              <w:jc w:val="both"/>
              <w:rPr>
                <w:kern w:val="2"/>
                <w:szCs w:val="24"/>
              </w:rPr>
            </w:pPr>
            <w:r w:rsidRPr="00E8609D">
              <w:rPr>
                <w:kern w:val="2"/>
                <w:szCs w:val="24"/>
              </w:rPr>
              <w:t>14</w:t>
            </w:r>
            <w:r w:rsidRPr="00E8609D">
              <w:rPr>
                <w:kern w:val="2"/>
                <w:szCs w:val="24"/>
                <w:vertAlign w:val="superscript"/>
              </w:rPr>
              <w:t>1</w:t>
            </w:r>
            <w:r w:rsidRPr="00E8609D">
              <w:rPr>
                <w:kern w:val="2"/>
                <w:szCs w:val="24"/>
              </w:rPr>
              <w:t xml:space="preserve">.3. Tiekėjas įsipareigoja nuolat stebėti naudojamos programinės įrangos saugumo spragas ir diegti gamintojų išleistus </w:t>
            </w:r>
            <w:r w:rsidR="00C87724">
              <w:rPr>
                <w:kern w:val="2"/>
                <w:szCs w:val="24"/>
              </w:rPr>
              <w:t xml:space="preserve">sistemų </w:t>
            </w:r>
            <w:r w:rsidRPr="00E8609D">
              <w:rPr>
                <w:kern w:val="2"/>
                <w:szCs w:val="24"/>
              </w:rPr>
              <w:t xml:space="preserve">saugos </w:t>
            </w:r>
            <w:proofErr w:type="spellStart"/>
            <w:r w:rsidRPr="00E8609D">
              <w:rPr>
                <w:kern w:val="2"/>
                <w:szCs w:val="24"/>
              </w:rPr>
              <w:t>naujinius</w:t>
            </w:r>
            <w:proofErr w:type="spellEnd"/>
            <w:r w:rsidRPr="00E8609D">
              <w:rPr>
                <w:kern w:val="2"/>
                <w:szCs w:val="24"/>
              </w:rPr>
              <w:t xml:space="preserve"> (angl. </w:t>
            </w:r>
            <w:proofErr w:type="spellStart"/>
            <w:r w:rsidRPr="00E8609D">
              <w:rPr>
                <w:i/>
                <w:iCs/>
                <w:kern w:val="2"/>
                <w:szCs w:val="24"/>
              </w:rPr>
              <w:t>patches</w:t>
            </w:r>
            <w:proofErr w:type="spellEnd"/>
            <w:r w:rsidRPr="00E8609D">
              <w:rPr>
                <w:kern w:val="2"/>
                <w:szCs w:val="24"/>
              </w:rPr>
              <w:t>) ne vėliau kaip per 7 dienas nuo jų paskelbimo.</w:t>
            </w:r>
          </w:p>
          <w:p w14:paraId="17B0B8A8" w14:textId="77777777" w:rsidR="00FF3B70" w:rsidRPr="00E8609D" w:rsidRDefault="00FF3B70" w:rsidP="00FF3B70">
            <w:pPr>
              <w:jc w:val="both"/>
              <w:rPr>
                <w:kern w:val="2"/>
                <w:szCs w:val="24"/>
              </w:rPr>
            </w:pPr>
            <w:r w:rsidRPr="00E8609D">
              <w:rPr>
                <w:kern w:val="2"/>
                <w:szCs w:val="24"/>
              </w:rPr>
              <w:t>14</w:t>
            </w:r>
            <w:r w:rsidRPr="00E8609D">
              <w:rPr>
                <w:kern w:val="2"/>
                <w:szCs w:val="24"/>
                <w:vertAlign w:val="superscript"/>
              </w:rPr>
              <w:t>1</w:t>
            </w:r>
            <w:r w:rsidRPr="00E8609D">
              <w:rPr>
                <w:kern w:val="2"/>
                <w:szCs w:val="24"/>
              </w:rPr>
              <w:t>.4. Visoms nuotolinėms prieigoms prie Pirkėjo infrastruktūros Tiekėjas privalo naudoti dviejų veiksnių autentifikavimo priemones MFA (</w:t>
            </w:r>
            <w:proofErr w:type="spellStart"/>
            <w:r w:rsidRPr="00E8609D">
              <w:rPr>
                <w:i/>
                <w:iCs/>
                <w:kern w:val="2"/>
                <w:szCs w:val="24"/>
              </w:rPr>
              <w:t>Multi-Factor</w:t>
            </w:r>
            <w:proofErr w:type="spellEnd"/>
            <w:r w:rsidRPr="00E8609D">
              <w:rPr>
                <w:i/>
                <w:iCs/>
                <w:kern w:val="2"/>
                <w:szCs w:val="24"/>
              </w:rPr>
              <w:t xml:space="preserve"> </w:t>
            </w:r>
            <w:proofErr w:type="spellStart"/>
            <w:r w:rsidRPr="00E8609D">
              <w:rPr>
                <w:i/>
                <w:iCs/>
                <w:kern w:val="2"/>
                <w:szCs w:val="24"/>
              </w:rPr>
              <w:t>Authentication</w:t>
            </w:r>
            <w:proofErr w:type="spellEnd"/>
            <w:r w:rsidRPr="00E8609D">
              <w:rPr>
                <w:i/>
                <w:iCs/>
                <w:kern w:val="2"/>
                <w:szCs w:val="24"/>
              </w:rPr>
              <w:t>)</w:t>
            </w:r>
            <w:r w:rsidRPr="00E8609D">
              <w:rPr>
                <w:kern w:val="2"/>
                <w:szCs w:val="24"/>
              </w:rPr>
              <w:t xml:space="preserve"> ir užtikrinti principą, kad prieiga suteikiama tik tiek, kiek būtina funkcijoms vykdyti (angl. </w:t>
            </w:r>
            <w:proofErr w:type="spellStart"/>
            <w:r w:rsidRPr="00E8609D">
              <w:rPr>
                <w:i/>
                <w:iCs/>
                <w:kern w:val="2"/>
                <w:szCs w:val="24"/>
              </w:rPr>
              <w:t>least</w:t>
            </w:r>
            <w:proofErr w:type="spellEnd"/>
            <w:r w:rsidRPr="00E8609D">
              <w:rPr>
                <w:i/>
                <w:iCs/>
                <w:kern w:val="2"/>
                <w:szCs w:val="24"/>
              </w:rPr>
              <w:t xml:space="preserve"> </w:t>
            </w:r>
            <w:proofErr w:type="spellStart"/>
            <w:r w:rsidRPr="00E8609D">
              <w:rPr>
                <w:i/>
                <w:iCs/>
                <w:kern w:val="2"/>
                <w:szCs w:val="24"/>
              </w:rPr>
              <w:t>privilege</w:t>
            </w:r>
            <w:proofErr w:type="spellEnd"/>
            <w:r w:rsidRPr="00E8609D">
              <w:rPr>
                <w:kern w:val="2"/>
                <w:szCs w:val="24"/>
              </w:rPr>
              <w:t>).</w:t>
            </w:r>
          </w:p>
          <w:p w14:paraId="71A8B25C" w14:textId="77777777" w:rsidR="00FF3B70" w:rsidRPr="00E8609D" w:rsidRDefault="00FF3B70" w:rsidP="00FF3B70">
            <w:pPr>
              <w:jc w:val="both"/>
              <w:rPr>
                <w:kern w:val="2"/>
                <w:szCs w:val="24"/>
              </w:rPr>
            </w:pPr>
            <w:r w:rsidRPr="00E8609D">
              <w:rPr>
                <w:kern w:val="2"/>
                <w:szCs w:val="24"/>
              </w:rPr>
              <w:t>14</w:t>
            </w:r>
            <w:r w:rsidRPr="00E8609D">
              <w:rPr>
                <w:kern w:val="2"/>
                <w:szCs w:val="24"/>
                <w:vertAlign w:val="superscript"/>
              </w:rPr>
              <w:t>1</w:t>
            </w:r>
            <w:r w:rsidRPr="00E8609D">
              <w:rPr>
                <w:kern w:val="2"/>
                <w:szCs w:val="24"/>
              </w:rPr>
              <w:t>.5. Tiekėjas prisiima visišką atsakomybę už savo subrangovų kibernetinį saugumą ir užtikrina, kad jiems būtų taikomi ne mažesni reikalavimai nei numatyti šioje Sutartyje.</w:t>
            </w:r>
          </w:p>
          <w:p w14:paraId="6FCF6F80" w14:textId="77777777" w:rsidR="00FF3B70" w:rsidRPr="00E8609D" w:rsidRDefault="00FF3B70" w:rsidP="00FF3B70">
            <w:pPr>
              <w:jc w:val="both"/>
              <w:rPr>
                <w:kern w:val="2"/>
                <w:szCs w:val="24"/>
              </w:rPr>
            </w:pPr>
            <w:r w:rsidRPr="00E8609D">
              <w:rPr>
                <w:kern w:val="2"/>
                <w:szCs w:val="24"/>
              </w:rPr>
              <w:t>14</w:t>
            </w:r>
            <w:r w:rsidRPr="00E8609D">
              <w:rPr>
                <w:kern w:val="2"/>
                <w:szCs w:val="24"/>
                <w:vertAlign w:val="superscript"/>
              </w:rPr>
              <w:t>1</w:t>
            </w:r>
            <w:r w:rsidRPr="00E8609D">
              <w:rPr>
                <w:kern w:val="2"/>
                <w:szCs w:val="24"/>
              </w:rPr>
              <w:t>.6. Pirkėjas (arba jo įgaliotas trečiasis asmuo) turi teisę kartą per metus, iš anksto įspėjęs, atlikti Tiekėjo taikomų saugumo priemonių auditą arba paprašyti pateikti nepriklausomo audito ataskaitą (pvz., SOC2, ISO 27001).</w:t>
            </w:r>
          </w:p>
          <w:p w14:paraId="03F579EA" w14:textId="77777777" w:rsidR="00FF3B70" w:rsidRPr="00E8609D" w:rsidRDefault="00FF3B70" w:rsidP="00FF3B70">
            <w:pPr>
              <w:jc w:val="both"/>
              <w:rPr>
                <w:kern w:val="2"/>
                <w:szCs w:val="24"/>
              </w:rPr>
            </w:pPr>
            <w:r w:rsidRPr="00E8609D">
              <w:rPr>
                <w:kern w:val="2"/>
                <w:szCs w:val="24"/>
              </w:rPr>
              <w:t>14</w:t>
            </w:r>
            <w:r w:rsidRPr="00E8609D">
              <w:rPr>
                <w:kern w:val="2"/>
                <w:szCs w:val="24"/>
                <w:vertAlign w:val="superscript"/>
              </w:rPr>
              <w:t>1</w:t>
            </w:r>
            <w:r w:rsidRPr="00E8609D">
              <w:rPr>
                <w:kern w:val="2"/>
                <w:szCs w:val="24"/>
              </w:rPr>
              <w:t>.7. Jei Tiekėjas savo sistemose (infrastruktūroje) testavimo ar panašiais tikslais saugo bent dalies Paslaugų gavėjo sistemose saugomų duomenų kopiją, šiuos duomenis privalo šifruoti naudojant šiuolaikinius algoritmus (pvz., AES-256) tiek jų perdavimo, tiek saugojimo metu. Kai šie duomenys tampa nereikalingi, arba baigiasi paslaugų teikimo sutartis, jie nedelsiant turi būti pašalinami be galimybės atkurti.</w:t>
            </w:r>
          </w:p>
          <w:p w14:paraId="598F62BC" w14:textId="7B52B596" w:rsidR="00FF3B70" w:rsidRPr="00E8609D" w:rsidRDefault="00FF3B70" w:rsidP="00FF3B70">
            <w:pPr>
              <w:rPr>
                <w:kern w:val="2"/>
                <w:szCs w:val="24"/>
              </w:rPr>
            </w:pPr>
            <w:r w:rsidRPr="00E8609D">
              <w:rPr>
                <w:kern w:val="2"/>
                <w:szCs w:val="24"/>
              </w:rPr>
              <w:t>14</w:t>
            </w:r>
            <w:r w:rsidRPr="00E8609D">
              <w:rPr>
                <w:kern w:val="2"/>
                <w:szCs w:val="24"/>
                <w:vertAlign w:val="superscript"/>
              </w:rPr>
              <w:t>1</w:t>
            </w:r>
            <w:r w:rsidRPr="00E8609D">
              <w:rPr>
                <w:kern w:val="2"/>
                <w:szCs w:val="24"/>
              </w:rPr>
              <w:t>.8. Tiekėjas privalo turėti ir periodiškai (ne rečiau kaip kartą per metus) testuoti veiklos tęstinumo ir duomenų atkūrimo po incidento planus.“</w:t>
            </w:r>
          </w:p>
        </w:tc>
      </w:tr>
      <w:tr w:rsidR="00FF3B70" w:rsidRPr="00E8609D" w14:paraId="7ED2EDF1" w14:textId="77777777">
        <w:trPr>
          <w:trHeight w:val="300"/>
        </w:trPr>
        <w:tc>
          <w:tcPr>
            <w:tcW w:w="9535" w:type="dxa"/>
            <w:gridSpan w:val="4"/>
          </w:tcPr>
          <w:p w14:paraId="689031C9" w14:textId="77777777" w:rsidR="00FF3B70" w:rsidRPr="00E8609D" w:rsidRDefault="00FF3B70" w:rsidP="00FF3B70">
            <w:pPr>
              <w:jc w:val="center"/>
              <w:rPr>
                <w:b/>
                <w:kern w:val="2"/>
                <w:szCs w:val="24"/>
              </w:rPr>
            </w:pPr>
            <w:r w:rsidRPr="00E8609D">
              <w:rPr>
                <w:b/>
                <w:kern w:val="2"/>
                <w:szCs w:val="24"/>
              </w:rPr>
              <w:lastRenderedPageBreak/>
              <w:t>15. SUTARTIES PRIEDAI</w:t>
            </w:r>
          </w:p>
        </w:tc>
      </w:tr>
      <w:tr w:rsidR="00FF3B70" w:rsidRPr="00E8609D" w14:paraId="43B17553" w14:textId="77777777" w:rsidTr="00CB2047">
        <w:trPr>
          <w:trHeight w:val="300"/>
        </w:trPr>
        <w:tc>
          <w:tcPr>
            <w:tcW w:w="2595" w:type="dxa"/>
          </w:tcPr>
          <w:p w14:paraId="7CFF3567" w14:textId="77777777" w:rsidR="00FF3B70" w:rsidRPr="00E8609D" w:rsidRDefault="00FF3B70" w:rsidP="00FF3B70">
            <w:pPr>
              <w:jc w:val="center"/>
              <w:rPr>
                <w:b/>
                <w:kern w:val="2"/>
                <w:szCs w:val="24"/>
              </w:rPr>
            </w:pPr>
            <w:r w:rsidRPr="00E8609D">
              <w:rPr>
                <w:b/>
                <w:kern w:val="2"/>
                <w:szCs w:val="24"/>
              </w:rPr>
              <w:t>15.1. Priedas Nr. 1</w:t>
            </w:r>
          </w:p>
        </w:tc>
        <w:tc>
          <w:tcPr>
            <w:tcW w:w="6940" w:type="dxa"/>
            <w:gridSpan w:val="3"/>
          </w:tcPr>
          <w:p w14:paraId="65B09E30" w14:textId="2AF093F6" w:rsidR="00FF3B70" w:rsidRPr="00E8609D" w:rsidRDefault="00FF3B70" w:rsidP="00784943">
            <w:pPr>
              <w:rPr>
                <w:b/>
                <w:kern w:val="2"/>
                <w:szCs w:val="24"/>
              </w:rPr>
            </w:pPr>
            <w:r w:rsidRPr="00E8609D">
              <w:rPr>
                <w:color w:val="000000"/>
                <w:kern w:val="2"/>
                <w:szCs w:val="24"/>
              </w:rPr>
              <w:t>Techninė specifikacija</w:t>
            </w:r>
          </w:p>
        </w:tc>
      </w:tr>
      <w:tr w:rsidR="00FF3B70" w:rsidRPr="00E8609D" w14:paraId="2CC1D4F0" w14:textId="77777777" w:rsidTr="00CB2047">
        <w:trPr>
          <w:trHeight w:val="300"/>
        </w:trPr>
        <w:tc>
          <w:tcPr>
            <w:tcW w:w="2595" w:type="dxa"/>
          </w:tcPr>
          <w:p w14:paraId="09EEBB7C" w14:textId="77777777" w:rsidR="00FF3B70" w:rsidRPr="00E8609D" w:rsidRDefault="00FF3B70" w:rsidP="00FF3B70">
            <w:pPr>
              <w:jc w:val="center"/>
              <w:rPr>
                <w:b/>
                <w:kern w:val="2"/>
                <w:szCs w:val="24"/>
              </w:rPr>
            </w:pPr>
            <w:r w:rsidRPr="00E8609D">
              <w:rPr>
                <w:b/>
                <w:kern w:val="2"/>
                <w:szCs w:val="24"/>
              </w:rPr>
              <w:t>15.2. Priedas Nr. 2</w:t>
            </w:r>
          </w:p>
        </w:tc>
        <w:tc>
          <w:tcPr>
            <w:tcW w:w="6940" w:type="dxa"/>
            <w:gridSpan w:val="3"/>
          </w:tcPr>
          <w:p w14:paraId="269B3EB8" w14:textId="203F29ED" w:rsidR="00FF3B70" w:rsidRPr="00E8609D" w:rsidRDefault="00784943" w:rsidP="00784943">
            <w:pPr>
              <w:rPr>
                <w:szCs w:val="24"/>
              </w:rPr>
            </w:pPr>
            <w:r w:rsidRPr="00E8609D">
              <w:rPr>
                <w:color w:val="000000"/>
                <w:kern w:val="2"/>
                <w:szCs w:val="24"/>
              </w:rPr>
              <w:t>Tiekėjo pasiūlymas</w:t>
            </w:r>
          </w:p>
        </w:tc>
      </w:tr>
      <w:tr w:rsidR="00784943" w:rsidRPr="00E8609D" w14:paraId="58745085" w14:textId="77777777" w:rsidTr="00CB2047">
        <w:trPr>
          <w:trHeight w:val="300"/>
        </w:trPr>
        <w:tc>
          <w:tcPr>
            <w:tcW w:w="2595" w:type="dxa"/>
          </w:tcPr>
          <w:p w14:paraId="2312C897" w14:textId="77777777" w:rsidR="00784943" w:rsidRPr="00E8609D" w:rsidRDefault="00784943" w:rsidP="00784943">
            <w:pPr>
              <w:jc w:val="center"/>
              <w:rPr>
                <w:b/>
                <w:kern w:val="2"/>
                <w:szCs w:val="24"/>
              </w:rPr>
            </w:pPr>
            <w:r w:rsidRPr="00E8609D">
              <w:rPr>
                <w:b/>
                <w:kern w:val="2"/>
                <w:szCs w:val="24"/>
              </w:rPr>
              <w:t>15.3. Priedas Nr. 3</w:t>
            </w:r>
          </w:p>
        </w:tc>
        <w:tc>
          <w:tcPr>
            <w:tcW w:w="6940" w:type="dxa"/>
            <w:gridSpan w:val="3"/>
          </w:tcPr>
          <w:p w14:paraId="22A614AF" w14:textId="5FB605AA" w:rsidR="00784943" w:rsidRPr="00E8609D" w:rsidRDefault="00C87724" w:rsidP="00784943">
            <w:pPr>
              <w:rPr>
                <w:bCs/>
                <w:kern w:val="2"/>
                <w:szCs w:val="24"/>
              </w:rPr>
            </w:pPr>
            <w:r w:rsidRPr="00C87724">
              <w:rPr>
                <w:szCs w:val="24"/>
                <w:lang w:bidi="lt-LT"/>
              </w:rPr>
              <w:t>Susitarimas dėl standartinių būtinųjų  asmens duomenų apsaugos nuostatų, susijusių su duomenų privatumu</w:t>
            </w:r>
          </w:p>
        </w:tc>
      </w:tr>
      <w:tr w:rsidR="00784943" w:rsidRPr="00E8609D" w14:paraId="49AEEE04" w14:textId="77777777" w:rsidTr="00CB2047">
        <w:trPr>
          <w:trHeight w:val="300"/>
        </w:trPr>
        <w:tc>
          <w:tcPr>
            <w:tcW w:w="2595" w:type="dxa"/>
          </w:tcPr>
          <w:p w14:paraId="0141DB15" w14:textId="77777777" w:rsidR="00784943" w:rsidRPr="00E8609D" w:rsidRDefault="00784943" w:rsidP="00784943">
            <w:pPr>
              <w:jc w:val="center"/>
              <w:rPr>
                <w:b/>
                <w:kern w:val="2"/>
                <w:szCs w:val="24"/>
              </w:rPr>
            </w:pPr>
            <w:r w:rsidRPr="00E8609D">
              <w:rPr>
                <w:b/>
                <w:kern w:val="2"/>
                <w:szCs w:val="24"/>
              </w:rPr>
              <w:t>15.4. Priedas Nr. 4</w:t>
            </w:r>
          </w:p>
        </w:tc>
        <w:tc>
          <w:tcPr>
            <w:tcW w:w="6940" w:type="dxa"/>
            <w:gridSpan w:val="3"/>
          </w:tcPr>
          <w:p w14:paraId="567E6329" w14:textId="45CD9670" w:rsidR="00784943" w:rsidRPr="00594B21" w:rsidRDefault="00594B21" w:rsidP="00594B21">
            <w:pPr>
              <w:rPr>
                <w:bCs/>
                <w:szCs w:val="24"/>
                <w:lang w:eastAsia="sv-SE"/>
              </w:rPr>
            </w:pPr>
            <w:r>
              <w:rPr>
                <w:bCs/>
                <w:szCs w:val="24"/>
                <w:lang w:eastAsia="sv-SE"/>
              </w:rPr>
              <w:t>S</w:t>
            </w:r>
            <w:r w:rsidRPr="00594B21">
              <w:rPr>
                <w:bCs/>
                <w:szCs w:val="24"/>
                <w:lang w:eastAsia="sv-SE"/>
              </w:rPr>
              <w:t>usitarimas dėl kibernetinio saugumo reikalavimų</w:t>
            </w:r>
          </w:p>
        </w:tc>
      </w:tr>
      <w:tr w:rsidR="00C87724" w:rsidRPr="00E8609D" w14:paraId="64E7ECA8" w14:textId="77777777" w:rsidTr="00CB2047">
        <w:trPr>
          <w:trHeight w:val="300"/>
        </w:trPr>
        <w:tc>
          <w:tcPr>
            <w:tcW w:w="2595" w:type="dxa"/>
          </w:tcPr>
          <w:p w14:paraId="56EDF7C1" w14:textId="77777777" w:rsidR="00C87724" w:rsidRPr="00E8609D" w:rsidRDefault="00C87724" w:rsidP="00C87724">
            <w:pPr>
              <w:jc w:val="center"/>
              <w:rPr>
                <w:b/>
                <w:kern w:val="2"/>
                <w:szCs w:val="24"/>
              </w:rPr>
            </w:pPr>
            <w:r w:rsidRPr="00E8609D">
              <w:rPr>
                <w:b/>
                <w:kern w:val="2"/>
                <w:szCs w:val="24"/>
              </w:rPr>
              <w:t>15.5. Priedas Nr. 5</w:t>
            </w:r>
          </w:p>
        </w:tc>
        <w:tc>
          <w:tcPr>
            <w:tcW w:w="6940" w:type="dxa"/>
            <w:gridSpan w:val="3"/>
          </w:tcPr>
          <w:p w14:paraId="02467AF6" w14:textId="58F05276" w:rsidR="00C87724" w:rsidRPr="00E8609D" w:rsidRDefault="00C87724" w:rsidP="00940284">
            <w:pPr>
              <w:rPr>
                <w:b/>
                <w:kern w:val="2"/>
                <w:szCs w:val="24"/>
              </w:rPr>
            </w:pPr>
            <w:r w:rsidRPr="00E8609D">
              <w:rPr>
                <w:color w:val="000000" w:themeColor="text1"/>
                <w:szCs w:val="24"/>
              </w:rPr>
              <w:t>Pirkėjo atsakingų už atskirų modulių darbą darbuotojų sąrašas bei kontaktiniai duomenys bei Tiekėjo projektų vadovų sąrašas bei kontaktiniai duomenys.</w:t>
            </w:r>
          </w:p>
        </w:tc>
      </w:tr>
      <w:tr w:rsidR="00C87724" w:rsidRPr="00E8609D" w14:paraId="278F6726" w14:textId="77777777">
        <w:tc>
          <w:tcPr>
            <w:tcW w:w="9535" w:type="dxa"/>
            <w:gridSpan w:val="4"/>
          </w:tcPr>
          <w:p w14:paraId="306ED934" w14:textId="77777777" w:rsidR="00C87724" w:rsidRPr="00E8609D" w:rsidRDefault="00C87724" w:rsidP="00C87724">
            <w:pPr>
              <w:jc w:val="center"/>
              <w:rPr>
                <w:b/>
                <w:kern w:val="2"/>
                <w:szCs w:val="24"/>
              </w:rPr>
            </w:pPr>
            <w:r w:rsidRPr="00E8609D">
              <w:rPr>
                <w:b/>
                <w:kern w:val="2"/>
                <w:szCs w:val="24"/>
              </w:rPr>
              <w:t>16. ŠALIŲ ATSTOVŲ PARAŠAI</w:t>
            </w:r>
          </w:p>
        </w:tc>
      </w:tr>
      <w:tr w:rsidR="00C87724" w:rsidRPr="00E8609D" w14:paraId="1A4801F8" w14:textId="77777777" w:rsidTr="00CB2047">
        <w:tc>
          <w:tcPr>
            <w:tcW w:w="4648" w:type="dxa"/>
            <w:gridSpan w:val="3"/>
          </w:tcPr>
          <w:p w14:paraId="4374ECAE" w14:textId="77777777" w:rsidR="00C87724" w:rsidRPr="00E8609D" w:rsidRDefault="00C87724" w:rsidP="00C87724">
            <w:pPr>
              <w:jc w:val="center"/>
              <w:rPr>
                <w:b/>
                <w:kern w:val="2"/>
                <w:szCs w:val="24"/>
              </w:rPr>
            </w:pPr>
            <w:r w:rsidRPr="00E8609D">
              <w:rPr>
                <w:b/>
                <w:kern w:val="2"/>
                <w:szCs w:val="24"/>
              </w:rPr>
              <w:t>PIRKĖJAS</w:t>
            </w:r>
          </w:p>
        </w:tc>
        <w:tc>
          <w:tcPr>
            <w:tcW w:w="4887" w:type="dxa"/>
          </w:tcPr>
          <w:p w14:paraId="77A89ACF" w14:textId="77777777" w:rsidR="00C87724" w:rsidRPr="00E8609D" w:rsidRDefault="00C87724" w:rsidP="00C87724">
            <w:pPr>
              <w:jc w:val="center"/>
              <w:rPr>
                <w:b/>
                <w:kern w:val="2"/>
                <w:szCs w:val="24"/>
              </w:rPr>
            </w:pPr>
            <w:r w:rsidRPr="00E8609D">
              <w:rPr>
                <w:b/>
                <w:kern w:val="2"/>
                <w:szCs w:val="24"/>
              </w:rPr>
              <w:t>TIEKĖJAS</w:t>
            </w:r>
          </w:p>
        </w:tc>
      </w:tr>
      <w:tr w:rsidR="00C87724" w:rsidRPr="00E8609D" w14:paraId="21CAB534" w14:textId="77777777" w:rsidTr="00CB2047">
        <w:tc>
          <w:tcPr>
            <w:tcW w:w="4648" w:type="dxa"/>
            <w:gridSpan w:val="3"/>
          </w:tcPr>
          <w:p w14:paraId="578049DB" w14:textId="5B0A3F15" w:rsidR="00C87724" w:rsidRPr="00E8609D" w:rsidRDefault="00971627" w:rsidP="00C87724">
            <w:pPr>
              <w:jc w:val="center"/>
              <w:rPr>
                <w:color w:val="4472C4"/>
                <w:kern w:val="2"/>
                <w:szCs w:val="24"/>
              </w:rPr>
            </w:pPr>
            <w:r w:rsidRPr="00971627">
              <w:rPr>
                <w:kern w:val="2"/>
                <w:szCs w:val="24"/>
              </w:rPr>
              <w:t>Direktorius Rolandas Ramūnas</w:t>
            </w:r>
          </w:p>
        </w:tc>
        <w:tc>
          <w:tcPr>
            <w:tcW w:w="4887" w:type="dxa"/>
          </w:tcPr>
          <w:p w14:paraId="6F9E2A53" w14:textId="77777777" w:rsidR="00C87724" w:rsidRPr="00E8609D" w:rsidRDefault="00C87724" w:rsidP="00C87724">
            <w:pPr>
              <w:jc w:val="center"/>
              <w:rPr>
                <w:b/>
                <w:kern w:val="2"/>
                <w:szCs w:val="24"/>
              </w:rPr>
            </w:pPr>
            <w:r w:rsidRPr="00E8609D">
              <w:rPr>
                <w:color w:val="4472C4"/>
                <w:kern w:val="2"/>
                <w:szCs w:val="24"/>
              </w:rPr>
              <w:t>(nurodomos atstovo pareigos, vardas, pavardė)</w:t>
            </w:r>
          </w:p>
        </w:tc>
      </w:tr>
      <w:tr w:rsidR="00C87724" w:rsidRPr="00E8609D" w14:paraId="0C834F1B" w14:textId="77777777" w:rsidTr="00CB2047">
        <w:tc>
          <w:tcPr>
            <w:tcW w:w="4648" w:type="dxa"/>
            <w:gridSpan w:val="3"/>
          </w:tcPr>
          <w:p w14:paraId="789659E3" w14:textId="77777777" w:rsidR="00C87724" w:rsidRPr="00E8609D" w:rsidRDefault="00C87724" w:rsidP="00C87724">
            <w:pPr>
              <w:jc w:val="center"/>
              <w:rPr>
                <w:b/>
                <w:color w:val="4472C4"/>
                <w:kern w:val="2"/>
                <w:szCs w:val="24"/>
              </w:rPr>
            </w:pPr>
          </w:p>
          <w:p w14:paraId="3B035D0A" w14:textId="77777777" w:rsidR="00C87724" w:rsidRPr="00E8609D" w:rsidRDefault="00C87724" w:rsidP="00C87724">
            <w:pPr>
              <w:jc w:val="center"/>
              <w:rPr>
                <w:b/>
                <w:color w:val="4472C4"/>
                <w:kern w:val="2"/>
                <w:szCs w:val="24"/>
              </w:rPr>
            </w:pPr>
            <w:r w:rsidRPr="00E8609D">
              <w:rPr>
                <w:b/>
                <w:color w:val="4472C4"/>
                <w:kern w:val="2"/>
                <w:szCs w:val="24"/>
              </w:rPr>
              <w:t>(parašas)</w:t>
            </w:r>
          </w:p>
          <w:p w14:paraId="449ED037" w14:textId="77777777" w:rsidR="00C87724" w:rsidRPr="00E8609D" w:rsidRDefault="00C87724" w:rsidP="00971627">
            <w:pPr>
              <w:rPr>
                <w:b/>
                <w:color w:val="4472C4"/>
                <w:kern w:val="2"/>
                <w:szCs w:val="24"/>
              </w:rPr>
            </w:pPr>
          </w:p>
        </w:tc>
        <w:tc>
          <w:tcPr>
            <w:tcW w:w="4887" w:type="dxa"/>
          </w:tcPr>
          <w:p w14:paraId="1BA6AD11" w14:textId="77777777" w:rsidR="00C87724" w:rsidRPr="00E8609D" w:rsidRDefault="00C87724" w:rsidP="00C87724">
            <w:pPr>
              <w:jc w:val="center"/>
              <w:rPr>
                <w:b/>
                <w:color w:val="4472C4"/>
                <w:kern w:val="2"/>
                <w:szCs w:val="24"/>
              </w:rPr>
            </w:pPr>
          </w:p>
          <w:p w14:paraId="644A2BE8" w14:textId="77777777" w:rsidR="00C87724" w:rsidRPr="00E8609D" w:rsidRDefault="00C87724" w:rsidP="00C87724">
            <w:pPr>
              <w:jc w:val="center"/>
              <w:rPr>
                <w:b/>
                <w:color w:val="4472C4"/>
                <w:kern w:val="2"/>
                <w:szCs w:val="24"/>
              </w:rPr>
            </w:pPr>
            <w:r w:rsidRPr="00E8609D">
              <w:rPr>
                <w:b/>
                <w:color w:val="4472C4"/>
                <w:kern w:val="2"/>
                <w:szCs w:val="24"/>
              </w:rPr>
              <w:t>(parašas)</w:t>
            </w:r>
          </w:p>
        </w:tc>
      </w:tr>
    </w:tbl>
    <w:p w14:paraId="0895D5E0" w14:textId="77777777" w:rsidR="00027B83" w:rsidRPr="00E8609D" w:rsidRDefault="000B0897">
      <w:pPr>
        <w:tabs>
          <w:tab w:val="left" w:pos="5400"/>
        </w:tabs>
        <w:jc w:val="center"/>
        <w:textAlignment w:val="center"/>
        <w:rPr>
          <w:szCs w:val="24"/>
        </w:rPr>
      </w:pPr>
      <w:r w:rsidRPr="00E8609D">
        <w:rPr>
          <w:b/>
          <w:bCs/>
          <w:szCs w:val="24"/>
        </w:rPr>
        <w:t>______________</w:t>
      </w:r>
    </w:p>
    <w:sectPr w:rsidR="00027B83" w:rsidRPr="00E8609D">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472D0A" w14:textId="77777777" w:rsidR="007E5CB9" w:rsidRDefault="007E5CB9">
      <w:pPr>
        <w:rPr>
          <w:sz w:val="20"/>
        </w:rPr>
      </w:pPr>
      <w:r>
        <w:rPr>
          <w:sz w:val="20"/>
        </w:rPr>
        <w:separator/>
      </w:r>
    </w:p>
  </w:endnote>
  <w:endnote w:type="continuationSeparator" w:id="0">
    <w:p w14:paraId="5E539866" w14:textId="77777777" w:rsidR="007E5CB9" w:rsidRDefault="007E5CB9">
      <w:pPr>
        <w:rPr>
          <w:sz w:val="20"/>
        </w:rPr>
      </w:pPr>
      <w:r>
        <w:rPr>
          <w:sz w:val="20"/>
        </w:rPr>
        <w:continuationSeparator/>
      </w:r>
    </w:p>
  </w:endnote>
  <w:endnote w:type="continuationNotice" w:id="1">
    <w:p w14:paraId="519865FD" w14:textId="77777777" w:rsidR="007E5CB9" w:rsidRDefault="007E5C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80093" w14:textId="77777777" w:rsidR="007E5CB9" w:rsidRDefault="007E5CB9">
      <w:pPr>
        <w:rPr>
          <w:sz w:val="20"/>
        </w:rPr>
      </w:pPr>
      <w:r>
        <w:rPr>
          <w:sz w:val="20"/>
        </w:rPr>
        <w:separator/>
      </w:r>
    </w:p>
  </w:footnote>
  <w:footnote w:type="continuationSeparator" w:id="0">
    <w:p w14:paraId="6F7C0F4B" w14:textId="77777777" w:rsidR="007E5CB9" w:rsidRDefault="007E5CB9">
      <w:pPr>
        <w:rPr>
          <w:sz w:val="20"/>
        </w:rPr>
      </w:pPr>
      <w:r>
        <w:rPr>
          <w:sz w:val="20"/>
        </w:rPr>
        <w:continuationSeparator/>
      </w:r>
    </w:p>
  </w:footnote>
  <w:footnote w:type="continuationNotice" w:id="1">
    <w:p w14:paraId="5ADFAFD5" w14:textId="77777777" w:rsidR="007E5CB9" w:rsidRDefault="007E5CB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A77BB"/>
    <w:multiLevelType w:val="hybridMultilevel"/>
    <w:tmpl w:val="BCD24F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DB32FF4"/>
    <w:multiLevelType w:val="multilevel"/>
    <w:tmpl w:val="8E8ABF66"/>
    <w:lvl w:ilvl="0">
      <w:start w:val="1"/>
      <w:numFmt w:val="decimal"/>
      <w:lvlText w:val="%1."/>
      <w:lvlJc w:val="left"/>
      <w:pPr>
        <w:ind w:left="360" w:hanging="360"/>
      </w:pPr>
      <w:rPr>
        <w:rFonts w:hint="default"/>
        <w:b/>
      </w:rPr>
    </w:lvl>
    <w:lvl w:ilvl="1">
      <w:start w:val="1"/>
      <w:numFmt w:val="decimal"/>
      <w:lvlText w:val="%1.%2."/>
      <w:lvlJc w:val="left"/>
      <w:pPr>
        <w:ind w:left="454" w:hanging="454"/>
      </w:pPr>
      <w:rPr>
        <w:rFonts w:hint="default"/>
        <w:b w:val="0"/>
      </w:rPr>
    </w:lvl>
    <w:lvl w:ilvl="2">
      <w:start w:val="1"/>
      <w:numFmt w:val="decimal"/>
      <w:lvlText w:val="%1.%2.%3."/>
      <w:lvlJc w:val="left"/>
      <w:pPr>
        <w:ind w:left="680" w:hanging="68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46380DD7"/>
    <w:multiLevelType w:val="multilevel"/>
    <w:tmpl w:val="573C0E98"/>
    <w:lvl w:ilvl="0">
      <w:start w:val="9"/>
      <w:numFmt w:val="decimal"/>
      <w:lvlText w:val="%1."/>
      <w:lvlJc w:val="left"/>
      <w:pPr>
        <w:ind w:left="576" w:hanging="576"/>
      </w:pPr>
      <w:rPr>
        <w:rFonts w:hint="default"/>
      </w:rPr>
    </w:lvl>
    <w:lvl w:ilvl="1">
      <w:start w:val="10"/>
      <w:numFmt w:val="decimal"/>
      <w:lvlText w:val="%1.%2."/>
      <w:lvlJc w:val="left"/>
      <w:pPr>
        <w:ind w:left="803" w:hanging="576"/>
      </w:pPr>
      <w:rPr>
        <w:rFonts w:hint="default"/>
      </w:rPr>
    </w:lvl>
    <w:lvl w:ilvl="2">
      <w:start w:val="1"/>
      <w:numFmt w:val="decimal"/>
      <w:lvlText w:val="%1.%2.%3."/>
      <w:lvlJc w:val="left"/>
      <w:pPr>
        <w:ind w:left="1174" w:hanging="720"/>
      </w:pPr>
      <w:rPr>
        <w:rFonts w:hint="default"/>
      </w:rPr>
    </w:lvl>
    <w:lvl w:ilvl="3">
      <w:start w:val="1"/>
      <w:numFmt w:val="decimal"/>
      <w:lvlText w:val="%1.%2.%3.%4."/>
      <w:lvlJc w:val="left"/>
      <w:pPr>
        <w:ind w:left="1401" w:hanging="720"/>
      </w:pPr>
      <w:rPr>
        <w:rFonts w:hint="default"/>
      </w:rPr>
    </w:lvl>
    <w:lvl w:ilvl="4">
      <w:start w:val="1"/>
      <w:numFmt w:val="decimal"/>
      <w:lvlText w:val="%1.%2.%3.%4.%5."/>
      <w:lvlJc w:val="left"/>
      <w:pPr>
        <w:ind w:left="1988" w:hanging="1080"/>
      </w:pPr>
      <w:rPr>
        <w:rFonts w:hint="default"/>
      </w:rPr>
    </w:lvl>
    <w:lvl w:ilvl="5">
      <w:start w:val="1"/>
      <w:numFmt w:val="decimal"/>
      <w:lvlText w:val="%1.%2.%3.%4.%5.%6."/>
      <w:lvlJc w:val="left"/>
      <w:pPr>
        <w:ind w:left="2215" w:hanging="1080"/>
      </w:pPr>
      <w:rPr>
        <w:rFonts w:hint="default"/>
      </w:rPr>
    </w:lvl>
    <w:lvl w:ilvl="6">
      <w:start w:val="1"/>
      <w:numFmt w:val="decimal"/>
      <w:lvlText w:val="%1.%2.%3.%4.%5.%6.%7."/>
      <w:lvlJc w:val="left"/>
      <w:pPr>
        <w:ind w:left="2442" w:hanging="1080"/>
      </w:pPr>
      <w:rPr>
        <w:rFonts w:hint="default"/>
      </w:rPr>
    </w:lvl>
    <w:lvl w:ilvl="7">
      <w:start w:val="1"/>
      <w:numFmt w:val="decimal"/>
      <w:lvlText w:val="%1.%2.%3.%4.%5.%6.%7.%8."/>
      <w:lvlJc w:val="left"/>
      <w:pPr>
        <w:ind w:left="3029" w:hanging="1440"/>
      </w:pPr>
      <w:rPr>
        <w:rFonts w:hint="default"/>
      </w:rPr>
    </w:lvl>
    <w:lvl w:ilvl="8">
      <w:start w:val="1"/>
      <w:numFmt w:val="decimal"/>
      <w:lvlText w:val="%1.%2.%3.%4.%5.%6.%7.%8.%9."/>
      <w:lvlJc w:val="left"/>
      <w:pPr>
        <w:ind w:left="3256" w:hanging="1440"/>
      </w:pPr>
      <w:rPr>
        <w:rFonts w:hint="default"/>
      </w:rPr>
    </w:lvl>
  </w:abstractNum>
  <w:abstractNum w:abstractNumId="3" w15:restartNumberingAfterBreak="0">
    <w:nsid w:val="5F993B5E"/>
    <w:multiLevelType w:val="multilevel"/>
    <w:tmpl w:val="FCE6B2AC"/>
    <w:lvl w:ilvl="0">
      <w:start w:val="1"/>
      <w:numFmt w:val="decimal"/>
      <w:lvlText w:val="%1."/>
      <w:lvlJc w:val="left"/>
      <w:pPr>
        <w:ind w:left="360" w:hanging="360"/>
      </w:pPr>
      <w:rPr>
        <w:rFonts w:hint="default"/>
        <w:b w:val="0"/>
        <w:bCs/>
      </w:rPr>
    </w:lvl>
    <w:lvl w:ilvl="1">
      <w:start w:val="1"/>
      <w:numFmt w:val="decimal"/>
      <w:lvlText w:val="%1.%2."/>
      <w:lvlJc w:val="left"/>
      <w:pPr>
        <w:ind w:left="454" w:hanging="454"/>
      </w:pPr>
      <w:rPr>
        <w:rFonts w:hint="default"/>
        <w:b w:val="0"/>
      </w:rPr>
    </w:lvl>
    <w:lvl w:ilvl="2">
      <w:start w:val="1"/>
      <w:numFmt w:val="decimal"/>
      <w:lvlText w:val="%1.%2.%3."/>
      <w:lvlJc w:val="left"/>
      <w:pPr>
        <w:ind w:left="680" w:hanging="680"/>
      </w:pPr>
      <w:rPr>
        <w:rFonts w:hint="default"/>
        <w:b w:val="0"/>
        <w:bCs/>
        <w:color w:val="auto"/>
      </w:rPr>
    </w:lvl>
    <w:lvl w:ilvl="3">
      <w:start w:val="1"/>
      <w:numFmt w:val="decimal"/>
      <w:lvlText w:val="%1.%2.%3.%4."/>
      <w:lvlJc w:val="left"/>
      <w:pPr>
        <w:ind w:left="907" w:hanging="907"/>
      </w:pPr>
      <w:rPr>
        <w:rFonts w:hint="default"/>
        <w:b w:val="0"/>
        <w:bCs/>
      </w:rPr>
    </w:lvl>
    <w:lvl w:ilvl="4">
      <w:start w:val="1"/>
      <w:numFmt w:val="decimal"/>
      <w:lvlText w:val="%1.%2.%3.%4.%5."/>
      <w:lvlJc w:val="left"/>
      <w:pPr>
        <w:ind w:left="1021" w:hanging="1021"/>
      </w:pPr>
      <w:rPr>
        <w:rFonts w:hint="default"/>
      </w:rPr>
    </w:lvl>
    <w:lvl w:ilvl="5">
      <w:start w:val="1"/>
      <w:numFmt w:val="decimal"/>
      <w:lvlText w:val="%1.%2.%3.%4.%5.%6."/>
      <w:lvlJc w:val="left"/>
      <w:pPr>
        <w:ind w:left="1247" w:hanging="1247"/>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58434645">
    <w:abstractNumId w:val="1"/>
  </w:num>
  <w:num w:numId="2" w16cid:durableId="772549827">
    <w:abstractNumId w:val="3"/>
  </w:num>
  <w:num w:numId="3" w16cid:durableId="2003074625">
    <w:abstractNumId w:val="0"/>
  </w:num>
  <w:num w:numId="4" w16cid:durableId="4122387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08E0"/>
    <w:rsid w:val="00021759"/>
    <w:rsid w:val="00023E74"/>
    <w:rsid w:val="00027B83"/>
    <w:rsid w:val="000744EA"/>
    <w:rsid w:val="000A2096"/>
    <w:rsid w:val="000B0635"/>
    <w:rsid w:val="000B0897"/>
    <w:rsid w:val="000D2CE6"/>
    <w:rsid w:val="000D5D1D"/>
    <w:rsid w:val="000E5402"/>
    <w:rsid w:val="000F5E03"/>
    <w:rsid w:val="001042F1"/>
    <w:rsid w:val="001938AB"/>
    <w:rsid w:val="001E63C9"/>
    <w:rsid w:val="001F127A"/>
    <w:rsid w:val="0020509D"/>
    <w:rsid w:val="002101B1"/>
    <w:rsid w:val="0026341B"/>
    <w:rsid w:val="00281AC4"/>
    <w:rsid w:val="002B1201"/>
    <w:rsid w:val="002B2B8C"/>
    <w:rsid w:val="002D3AE3"/>
    <w:rsid w:val="002E161F"/>
    <w:rsid w:val="00313609"/>
    <w:rsid w:val="0034427A"/>
    <w:rsid w:val="00367531"/>
    <w:rsid w:val="003B73AA"/>
    <w:rsid w:val="003E526E"/>
    <w:rsid w:val="00402199"/>
    <w:rsid w:val="00431862"/>
    <w:rsid w:val="004424D0"/>
    <w:rsid w:val="004709D4"/>
    <w:rsid w:val="004F5D66"/>
    <w:rsid w:val="0053440E"/>
    <w:rsid w:val="00545279"/>
    <w:rsid w:val="00565886"/>
    <w:rsid w:val="00571D88"/>
    <w:rsid w:val="005927DC"/>
    <w:rsid w:val="00594B21"/>
    <w:rsid w:val="00594DA2"/>
    <w:rsid w:val="005D6095"/>
    <w:rsid w:val="00617D27"/>
    <w:rsid w:val="00662920"/>
    <w:rsid w:val="006A4A27"/>
    <w:rsid w:val="006B50A8"/>
    <w:rsid w:val="006C4684"/>
    <w:rsid w:val="006C79AA"/>
    <w:rsid w:val="006E75DB"/>
    <w:rsid w:val="006F0803"/>
    <w:rsid w:val="006F1516"/>
    <w:rsid w:val="006F5143"/>
    <w:rsid w:val="00734656"/>
    <w:rsid w:val="00745D97"/>
    <w:rsid w:val="00760F17"/>
    <w:rsid w:val="007621BC"/>
    <w:rsid w:val="00781BFE"/>
    <w:rsid w:val="00784943"/>
    <w:rsid w:val="007A75C6"/>
    <w:rsid w:val="007C4EC9"/>
    <w:rsid w:val="007D6432"/>
    <w:rsid w:val="007E5CB9"/>
    <w:rsid w:val="008068C4"/>
    <w:rsid w:val="00817344"/>
    <w:rsid w:val="00817FD3"/>
    <w:rsid w:val="00830C45"/>
    <w:rsid w:val="0083118A"/>
    <w:rsid w:val="008446AC"/>
    <w:rsid w:val="00940284"/>
    <w:rsid w:val="00951D02"/>
    <w:rsid w:val="00971627"/>
    <w:rsid w:val="009728BC"/>
    <w:rsid w:val="009A2422"/>
    <w:rsid w:val="009C53BE"/>
    <w:rsid w:val="009E13BE"/>
    <w:rsid w:val="009E605C"/>
    <w:rsid w:val="00A34B96"/>
    <w:rsid w:val="00A61798"/>
    <w:rsid w:val="00AC3D55"/>
    <w:rsid w:val="00AD3B0C"/>
    <w:rsid w:val="00AE545D"/>
    <w:rsid w:val="00B14948"/>
    <w:rsid w:val="00B40104"/>
    <w:rsid w:val="00B46F6F"/>
    <w:rsid w:val="00B64BDA"/>
    <w:rsid w:val="00B814B2"/>
    <w:rsid w:val="00BA2807"/>
    <w:rsid w:val="00BA7085"/>
    <w:rsid w:val="00BE52A0"/>
    <w:rsid w:val="00C17A01"/>
    <w:rsid w:val="00C74FA2"/>
    <w:rsid w:val="00C83F8C"/>
    <w:rsid w:val="00C87724"/>
    <w:rsid w:val="00CB2047"/>
    <w:rsid w:val="00CE7E68"/>
    <w:rsid w:val="00D11664"/>
    <w:rsid w:val="00D759B3"/>
    <w:rsid w:val="00DA4E0C"/>
    <w:rsid w:val="00DA543D"/>
    <w:rsid w:val="00DB1EFD"/>
    <w:rsid w:val="00DC1D8C"/>
    <w:rsid w:val="00DC44D6"/>
    <w:rsid w:val="00E21E67"/>
    <w:rsid w:val="00E45AF7"/>
    <w:rsid w:val="00E6457B"/>
    <w:rsid w:val="00E8609D"/>
    <w:rsid w:val="00E94DEA"/>
    <w:rsid w:val="00EC23A2"/>
    <w:rsid w:val="00EE6010"/>
    <w:rsid w:val="00EF4325"/>
    <w:rsid w:val="00F168AA"/>
    <w:rsid w:val="00F308D9"/>
    <w:rsid w:val="00F37AAE"/>
    <w:rsid w:val="00F437DA"/>
    <w:rsid w:val="00F60BD9"/>
    <w:rsid w:val="00F744CC"/>
    <w:rsid w:val="00F90FEB"/>
    <w:rsid w:val="00F9696D"/>
    <w:rsid w:val="00FA61A4"/>
    <w:rsid w:val="00FD09EE"/>
    <w:rsid w:val="00FF323F"/>
    <w:rsid w:val="00FF3B7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266AC283-DD10-41D7-B385-49EDD6A2F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customStyle="1" w:styleId="cf01">
    <w:name w:val="cf01"/>
    <w:basedOn w:val="Numatytasispastraiposriftas"/>
    <w:rsid w:val="00CB2047"/>
    <w:rPr>
      <w:rFonts w:ascii="Segoe UI" w:hAnsi="Segoe UI" w:cs="Segoe UI" w:hint="default"/>
      <w:sz w:val="18"/>
      <w:szCs w:val="18"/>
    </w:rPr>
  </w:style>
  <w:style w:type="paragraph" w:customStyle="1" w:styleId="pf0">
    <w:name w:val="pf0"/>
    <w:basedOn w:val="prastasis"/>
    <w:rsid w:val="00CB2047"/>
    <w:pPr>
      <w:spacing w:before="100" w:beforeAutospacing="1" w:after="100" w:afterAutospacing="1"/>
    </w:pPr>
    <w:rPr>
      <w:szCs w:val="24"/>
      <w:lang w:eastAsia="lt-LT"/>
    </w:rPr>
  </w:style>
  <w:style w:type="paragraph" w:styleId="Sraopastraipa">
    <w:name w:val="List Paragraph"/>
    <w:basedOn w:val="prastasis"/>
    <w:rsid w:val="007D6432"/>
    <w:pPr>
      <w:ind w:left="720"/>
      <w:contextualSpacing/>
    </w:pPr>
  </w:style>
  <w:style w:type="character" w:styleId="Komentaronuoroda">
    <w:name w:val="annotation reference"/>
    <w:basedOn w:val="Numatytasispastraiposriftas"/>
    <w:semiHidden/>
    <w:unhideWhenUsed/>
    <w:rsid w:val="0020509D"/>
    <w:rPr>
      <w:sz w:val="16"/>
      <w:szCs w:val="16"/>
    </w:rPr>
  </w:style>
  <w:style w:type="paragraph" w:styleId="Komentarotekstas">
    <w:name w:val="annotation text"/>
    <w:basedOn w:val="prastasis"/>
    <w:link w:val="KomentarotekstasDiagrama"/>
    <w:unhideWhenUsed/>
    <w:rsid w:val="0020509D"/>
    <w:rPr>
      <w:sz w:val="20"/>
    </w:rPr>
  </w:style>
  <w:style w:type="character" w:customStyle="1" w:styleId="KomentarotekstasDiagrama">
    <w:name w:val="Komentaro tekstas Diagrama"/>
    <w:basedOn w:val="Numatytasispastraiposriftas"/>
    <w:link w:val="Komentarotekstas"/>
    <w:rsid w:val="0020509D"/>
    <w:rPr>
      <w:sz w:val="20"/>
    </w:rPr>
  </w:style>
  <w:style w:type="paragraph" w:styleId="Komentarotema">
    <w:name w:val="annotation subject"/>
    <w:basedOn w:val="Komentarotekstas"/>
    <w:next w:val="Komentarotekstas"/>
    <w:link w:val="KomentarotemaDiagrama"/>
    <w:semiHidden/>
    <w:unhideWhenUsed/>
    <w:rsid w:val="0020509D"/>
    <w:rPr>
      <w:b/>
      <w:bCs/>
    </w:rPr>
  </w:style>
  <w:style w:type="character" w:customStyle="1" w:styleId="KomentarotemaDiagrama">
    <w:name w:val="Komentaro tema Diagrama"/>
    <w:basedOn w:val="KomentarotekstasDiagrama"/>
    <w:link w:val="Komentarotema"/>
    <w:semiHidden/>
    <w:rsid w:val="0020509D"/>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12</Pages>
  <Words>17466</Words>
  <Characters>9956</Characters>
  <Application>Microsoft Office Word</Application>
  <DocSecurity>0</DocSecurity>
  <Lines>82</Lines>
  <Paragraphs>54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27368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Pirkimai</dc:creator>
  <cp:lastModifiedBy>Pirkimai</cp:lastModifiedBy>
  <cp:revision>10</cp:revision>
  <dcterms:created xsi:type="dcterms:W3CDTF">2026-06-30T06:35:00Z</dcterms:created>
  <dcterms:modified xsi:type="dcterms:W3CDTF">2026-06-30T07:09:00Z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